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63" w:rsidRDefault="008B4A42" w:rsidP="003962B6">
      <w:pPr>
        <w:jc w:val="center"/>
        <w:rPr>
          <w:rFonts w:asciiTheme="minorHAnsi" w:hAnsiTheme="minorHAnsi"/>
          <w:b/>
          <w:sz w:val="32"/>
          <w:szCs w:val="32"/>
        </w:rPr>
      </w:pPr>
      <w:r>
        <w:rPr>
          <w:rFonts w:asciiTheme="minorHAnsi" w:hAnsiTheme="minorHAnsi"/>
          <w:b/>
          <w:noProof/>
          <w:sz w:val="32"/>
          <w:szCs w:val="32"/>
          <w:lang w:eastAsia="en-GB"/>
        </w:rPr>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3495675" cy="5334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956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2B6" w:rsidRDefault="003962B6" w:rsidP="003962B6">
      <w:pPr>
        <w:jc w:val="center"/>
        <w:rPr>
          <w:rFonts w:asciiTheme="minorHAnsi" w:hAnsiTheme="minorHAnsi"/>
          <w:sz w:val="24"/>
          <w:szCs w:val="24"/>
        </w:rPr>
      </w:pPr>
    </w:p>
    <w:p w:rsidR="007D4E83" w:rsidRDefault="007D4E83" w:rsidP="003962B6">
      <w:pPr>
        <w:jc w:val="center"/>
        <w:rPr>
          <w:rFonts w:asciiTheme="minorHAnsi" w:hAnsiTheme="minorHAnsi"/>
          <w:b/>
          <w:sz w:val="28"/>
          <w:szCs w:val="28"/>
        </w:rPr>
      </w:pPr>
    </w:p>
    <w:p w:rsidR="007D4E83" w:rsidRDefault="007D4E83" w:rsidP="003962B6">
      <w:pPr>
        <w:jc w:val="center"/>
        <w:rPr>
          <w:rFonts w:asciiTheme="minorHAnsi" w:hAnsiTheme="minorHAnsi"/>
          <w:b/>
          <w:sz w:val="28"/>
          <w:szCs w:val="28"/>
        </w:rPr>
      </w:pPr>
    </w:p>
    <w:p w:rsidR="003B1006" w:rsidRDefault="003962B6" w:rsidP="00E024CE">
      <w:pPr>
        <w:jc w:val="center"/>
        <w:rPr>
          <w:rFonts w:asciiTheme="minorHAnsi" w:hAnsiTheme="minorHAnsi"/>
          <w:b/>
          <w:sz w:val="28"/>
          <w:szCs w:val="28"/>
        </w:rPr>
      </w:pPr>
      <w:r w:rsidRPr="003962B6">
        <w:rPr>
          <w:rFonts w:asciiTheme="minorHAnsi" w:hAnsiTheme="minorHAnsi"/>
          <w:b/>
          <w:sz w:val="28"/>
          <w:szCs w:val="28"/>
        </w:rPr>
        <w:t xml:space="preserve">Terms </w:t>
      </w:r>
      <w:r w:rsidR="009339DF">
        <w:rPr>
          <w:rFonts w:asciiTheme="minorHAnsi" w:hAnsiTheme="minorHAnsi"/>
          <w:b/>
          <w:sz w:val="28"/>
          <w:szCs w:val="28"/>
        </w:rPr>
        <w:t>&amp; Conditions</w:t>
      </w:r>
    </w:p>
    <w:p w:rsidR="009339DF" w:rsidRPr="009339DF" w:rsidRDefault="009339DF" w:rsidP="003962B6">
      <w:pPr>
        <w:jc w:val="center"/>
        <w:rPr>
          <w:rFonts w:asciiTheme="minorHAnsi" w:hAnsiTheme="minorHAnsi"/>
          <w:b/>
          <w:sz w:val="24"/>
          <w:szCs w:val="24"/>
        </w:rPr>
      </w:pPr>
    </w:p>
    <w:p w:rsidR="009339DF" w:rsidRPr="009339DF" w:rsidRDefault="009339DF" w:rsidP="009339DF">
      <w:pPr>
        <w:rPr>
          <w:rFonts w:asciiTheme="minorHAnsi" w:hAnsiTheme="minorHAnsi"/>
          <w:b/>
          <w:sz w:val="24"/>
          <w:szCs w:val="24"/>
        </w:rPr>
      </w:pPr>
      <w:r w:rsidRPr="009339DF">
        <w:rPr>
          <w:rFonts w:asciiTheme="minorHAnsi" w:hAnsiTheme="minorHAnsi"/>
          <w:b/>
          <w:color w:val="FF0000"/>
          <w:sz w:val="24"/>
          <w:szCs w:val="24"/>
        </w:rPr>
        <w:t xml:space="preserve">We ask </w:t>
      </w:r>
      <w:r w:rsidRPr="005F4EB7">
        <w:rPr>
          <w:rFonts w:asciiTheme="minorHAnsi" w:hAnsiTheme="minorHAnsi"/>
          <w:b/>
          <w:color w:val="FF0000"/>
          <w:sz w:val="30"/>
          <w:szCs w:val="30"/>
        </w:rPr>
        <w:t>all parents</w:t>
      </w:r>
      <w:r w:rsidRPr="009339DF">
        <w:rPr>
          <w:rFonts w:asciiTheme="minorHAnsi" w:hAnsiTheme="minorHAnsi"/>
          <w:b/>
          <w:color w:val="FF0000"/>
          <w:sz w:val="24"/>
          <w:szCs w:val="24"/>
        </w:rPr>
        <w:t xml:space="preserve"> to sign and return a copy of </w:t>
      </w:r>
      <w:r w:rsidRPr="005F4EB7">
        <w:rPr>
          <w:rFonts w:asciiTheme="minorHAnsi" w:hAnsiTheme="minorHAnsi"/>
          <w:b/>
          <w:color w:val="FF0000"/>
          <w:sz w:val="24"/>
          <w:szCs w:val="24"/>
        </w:rPr>
        <w:t xml:space="preserve">this </w:t>
      </w:r>
      <w:r w:rsidR="005F4EB7" w:rsidRPr="005F4EB7">
        <w:rPr>
          <w:rFonts w:asciiTheme="minorHAnsi" w:hAnsiTheme="minorHAnsi"/>
          <w:b/>
          <w:color w:val="FF0000"/>
          <w:sz w:val="24"/>
          <w:szCs w:val="24"/>
        </w:rPr>
        <w:t>w</w:t>
      </w:r>
      <w:r w:rsidRPr="005F4EB7">
        <w:rPr>
          <w:rFonts w:asciiTheme="minorHAnsi" w:hAnsiTheme="minorHAnsi"/>
          <w:b/>
          <w:color w:val="FF0000"/>
          <w:sz w:val="24"/>
          <w:szCs w:val="24"/>
        </w:rPr>
        <w:t xml:space="preserve">ith </w:t>
      </w:r>
      <w:r w:rsidRPr="009339DF">
        <w:rPr>
          <w:rFonts w:asciiTheme="minorHAnsi" w:hAnsiTheme="minorHAnsi"/>
          <w:b/>
          <w:color w:val="FF0000"/>
          <w:sz w:val="24"/>
          <w:szCs w:val="24"/>
        </w:rPr>
        <w:t>the</w:t>
      </w:r>
      <w:r w:rsidR="005F4EB7">
        <w:rPr>
          <w:rFonts w:asciiTheme="minorHAnsi" w:hAnsiTheme="minorHAnsi"/>
          <w:b/>
          <w:color w:val="FF0000"/>
          <w:sz w:val="24"/>
          <w:szCs w:val="24"/>
        </w:rPr>
        <w:t>ir</w:t>
      </w:r>
      <w:r w:rsidRPr="009339DF">
        <w:rPr>
          <w:rFonts w:asciiTheme="minorHAnsi" w:hAnsiTheme="minorHAnsi"/>
          <w:b/>
          <w:color w:val="FF0000"/>
          <w:sz w:val="24"/>
          <w:szCs w:val="24"/>
        </w:rPr>
        <w:t xml:space="preserve"> acceptance form.</w:t>
      </w:r>
    </w:p>
    <w:p w:rsidR="003962B6" w:rsidRDefault="003962B6" w:rsidP="009339DF">
      <w:pPr>
        <w:rPr>
          <w:rFonts w:asciiTheme="minorHAnsi" w:hAnsiTheme="minorHAnsi"/>
          <w:sz w:val="24"/>
          <w:szCs w:val="24"/>
        </w:rPr>
      </w:pPr>
    </w:p>
    <w:p w:rsidR="00865E67" w:rsidRDefault="00A01B4F" w:rsidP="009339DF">
      <w:pPr>
        <w:rPr>
          <w:rFonts w:asciiTheme="minorHAnsi" w:hAnsiTheme="minorHAnsi"/>
          <w:b/>
          <w:i/>
          <w:sz w:val="24"/>
          <w:szCs w:val="24"/>
        </w:rPr>
      </w:pPr>
      <w:r>
        <w:rPr>
          <w:rFonts w:asciiTheme="minorHAnsi" w:hAnsiTheme="minorHAnsi"/>
          <w:b/>
          <w:i/>
          <w:sz w:val="24"/>
          <w:szCs w:val="24"/>
        </w:rPr>
        <w:t>I</w:t>
      </w:r>
      <w:r w:rsidR="009339DF" w:rsidRPr="005F4EB7">
        <w:rPr>
          <w:rFonts w:asciiTheme="minorHAnsi" w:hAnsiTheme="minorHAnsi"/>
          <w:b/>
          <w:i/>
          <w:sz w:val="24"/>
          <w:szCs w:val="24"/>
        </w:rPr>
        <w:t xml:space="preserve">f your </w:t>
      </w:r>
      <w:r w:rsidR="00865E67">
        <w:rPr>
          <w:rFonts w:asciiTheme="minorHAnsi" w:hAnsiTheme="minorHAnsi"/>
          <w:b/>
          <w:i/>
          <w:sz w:val="24"/>
          <w:szCs w:val="24"/>
        </w:rPr>
        <w:t xml:space="preserve">3 year old </w:t>
      </w:r>
      <w:r w:rsidR="009339DF" w:rsidRPr="005F4EB7">
        <w:rPr>
          <w:rFonts w:asciiTheme="minorHAnsi" w:hAnsiTheme="minorHAnsi"/>
          <w:b/>
          <w:i/>
          <w:sz w:val="24"/>
          <w:szCs w:val="24"/>
        </w:rPr>
        <w:t xml:space="preserve">child accesses any additional </w:t>
      </w:r>
      <w:r w:rsidR="00CD7BD7">
        <w:rPr>
          <w:rFonts w:asciiTheme="minorHAnsi" w:hAnsiTheme="minorHAnsi"/>
          <w:b/>
          <w:i/>
          <w:sz w:val="24"/>
          <w:szCs w:val="24"/>
        </w:rPr>
        <w:t xml:space="preserve">sessions over and above their free 15 hours </w:t>
      </w:r>
      <w:r w:rsidR="005F4EB7">
        <w:rPr>
          <w:rFonts w:asciiTheme="minorHAnsi" w:hAnsiTheme="minorHAnsi"/>
          <w:b/>
          <w:i/>
          <w:sz w:val="24"/>
          <w:szCs w:val="24"/>
        </w:rPr>
        <w:t>you will</w:t>
      </w:r>
      <w:r w:rsidR="005F4EB7" w:rsidRPr="005F4EB7">
        <w:rPr>
          <w:rFonts w:asciiTheme="minorHAnsi" w:hAnsiTheme="minorHAnsi"/>
          <w:b/>
          <w:i/>
          <w:sz w:val="24"/>
          <w:szCs w:val="24"/>
        </w:rPr>
        <w:t xml:space="preserve"> be required to pay a one-off, non-re</w:t>
      </w:r>
      <w:r w:rsidR="00124081">
        <w:rPr>
          <w:rFonts w:asciiTheme="minorHAnsi" w:hAnsiTheme="minorHAnsi"/>
          <w:b/>
          <w:i/>
          <w:sz w:val="24"/>
          <w:szCs w:val="24"/>
        </w:rPr>
        <w:t>turnable registration fee of £75</w:t>
      </w:r>
      <w:r w:rsidR="005F4EB7" w:rsidRPr="005F4EB7">
        <w:rPr>
          <w:rFonts w:asciiTheme="minorHAnsi" w:hAnsiTheme="minorHAnsi"/>
          <w:b/>
          <w:i/>
          <w:sz w:val="24"/>
          <w:szCs w:val="24"/>
        </w:rPr>
        <w:t>.00</w:t>
      </w:r>
      <w:r w:rsidR="005F4EB7">
        <w:rPr>
          <w:rFonts w:asciiTheme="minorHAnsi" w:hAnsiTheme="minorHAnsi"/>
          <w:b/>
          <w:i/>
          <w:sz w:val="24"/>
          <w:szCs w:val="24"/>
        </w:rPr>
        <w:t>.</w:t>
      </w:r>
      <w:r w:rsidR="00865E67">
        <w:rPr>
          <w:rFonts w:asciiTheme="minorHAnsi" w:hAnsiTheme="minorHAnsi"/>
          <w:b/>
          <w:i/>
          <w:sz w:val="24"/>
          <w:szCs w:val="24"/>
        </w:rPr>
        <w:t xml:space="preserve"> </w:t>
      </w:r>
    </w:p>
    <w:p w:rsidR="009339DF" w:rsidRDefault="00865E67" w:rsidP="009339DF">
      <w:pPr>
        <w:rPr>
          <w:rFonts w:asciiTheme="minorHAnsi" w:hAnsiTheme="minorHAnsi"/>
          <w:b/>
          <w:i/>
          <w:sz w:val="24"/>
          <w:szCs w:val="24"/>
        </w:rPr>
      </w:pPr>
      <w:r>
        <w:rPr>
          <w:rFonts w:asciiTheme="minorHAnsi" w:hAnsiTheme="minorHAnsi"/>
          <w:b/>
          <w:i/>
          <w:sz w:val="24"/>
          <w:szCs w:val="24"/>
        </w:rPr>
        <w:t>If you are paying for a 2 year old place you will be required to pay a one-off, non-returnable registration fee of £75.00. Funded 2 year olds do not need to pay any registration fee</w:t>
      </w:r>
      <w:r w:rsidRPr="00574E4C">
        <w:rPr>
          <w:rFonts w:asciiTheme="minorHAnsi" w:hAnsiTheme="minorHAnsi"/>
          <w:b/>
          <w:i/>
          <w:sz w:val="24"/>
          <w:szCs w:val="24"/>
        </w:rPr>
        <w:t>.</w:t>
      </w:r>
      <w:r w:rsidR="00B975A7" w:rsidRPr="00574E4C">
        <w:rPr>
          <w:rFonts w:asciiTheme="minorHAnsi" w:hAnsiTheme="minorHAnsi"/>
          <w:b/>
          <w:i/>
          <w:sz w:val="24"/>
          <w:szCs w:val="24"/>
        </w:rPr>
        <w:t xml:space="preserve"> Please note that funded 2’</w:t>
      </w:r>
      <w:r w:rsidR="00CC4B98" w:rsidRPr="00574E4C">
        <w:rPr>
          <w:rFonts w:asciiTheme="minorHAnsi" w:hAnsiTheme="minorHAnsi"/>
          <w:b/>
          <w:i/>
          <w:sz w:val="24"/>
          <w:szCs w:val="24"/>
        </w:rPr>
        <w:t>s are not eligible for lunch sessions.</w:t>
      </w:r>
    </w:p>
    <w:p w:rsidR="005F4EB7" w:rsidRPr="005F4EB7" w:rsidRDefault="005F4EB7" w:rsidP="009339DF">
      <w:pPr>
        <w:rPr>
          <w:rFonts w:asciiTheme="minorHAnsi" w:hAnsiTheme="minorHAnsi"/>
          <w:b/>
          <w:i/>
          <w:sz w:val="24"/>
          <w:szCs w:val="24"/>
        </w:rPr>
      </w:pPr>
    </w:p>
    <w:p w:rsidR="003B1006" w:rsidRPr="00E039A5" w:rsidRDefault="003962B6" w:rsidP="003B1006">
      <w:pPr>
        <w:rPr>
          <w:rFonts w:asciiTheme="minorHAnsi" w:hAnsiTheme="minorHAnsi"/>
          <w:sz w:val="24"/>
          <w:szCs w:val="24"/>
        </w:rPr>
      </w:pPr>
      <w:r>
        <w:rPr>
          <w:rFonts w:asciiTheme="minorHAnsi" w:hAnsiTheme="minorHAnsi"/>
          <w:sz w:val="24"/>
          <w:szCs w:val="24"/>
        </w:rPr>
        <w:t>Cambridge Nursery Federation is delighted to provide additional care for children to enjoy and where pare</w:t>
      </w:r>
      <w:r w:rsidR="00546C90">
        <w:rPr>
          <w:rFonts w:asciiTheme="minorHAnsi" w:hAnsiTheme="minorHAnsi"/>
          <w:sz w:val="24"/>
          <w:szCs w:val="24"/>
        </w:rPr>
        <w:t xml:space="preserve">nts can be confident that their </w:t>
      </w:r>
      <w:r>
        <w:rPr>
          <w:rFonts w:asciiTheme="minorHAnsi" w:hAnsiTheme="minorHAnsi"/>
          <w:sz w:val="24"/>
          <w:szCs w:val="24"/>
        </w:rPr>
        <w:t>children will be happy and well looked after. O</w:t>
      </w:r>
      <w:r w:rsidR="003B1006">
        <w:rPr>
          <w:rFonts w:asciiTheme="minorHAnsi" w:hAnsiTheme="minorHAnsi"/>
          <w:sz w:val="24"/>
          <w:szCs w:val="24"/>
        </w:rPr>
        <w:t xml:space="preserve">ur </w:t>
      </w:r>
      <w:r>
        <w:rPr>
          <w:rFonts w:asciiTheme="minorHAnsi" w:hAnsiTheme="minorHAnsi"/>
          <w:sz w:val="24"/>
          <w:szCs w:val="24"/>
        </w:rPr>
        <w:t>additional care</w:t>
      </w:r>
      <w:r w:rsidR="003B1006">
        <w:rPr>
          <w:rFonts w:asciiTheme="minorHAnsi" w:hAnsiTheme="minorHAnsi"/>
          <w:sz w:val="24"/>
          <w:szCs w:val="24"/>
        </w:rPr>
        <w:t xml:space="preserve"> can only run with adequate funds and prompt payments. Our terms and conditions detailed here will enable </w:t>
      </w:r>
      <w:r w:rsidR="005844DF">
        <w:rPr>
          <w:rFonts w:asciiTheme="minorHAnsi" w:hAnsiTheme="minorHAnsi"/>
          <w:sz w:val="24"/>
          <w:szCs w:val="24"/>
        </w:rPr>
        <w:t>the nursery schools</w:t>
      </w:r>
      <w:r>
        <w:rPr>
          <w:rFonts w:asciiTheme="minorHAnsi" w:hAnsiTheme="minorHAnsi"/>
          <w:sz w:val="24"/>
          <w:szCs w:val="24"/>
        </w:rPr>
        <w:t xml:space="preserve"> </w:t>
      </w:r>
      <w:r w:rsidR="003B1006">
        <w:rPr>
          <w:rFonts w:asciiTheme="minorHAnsi" w:hAnsiTheme="minorHAnsi"/>
          <w:sz w:val="24"/>
          <w:szCs w:val="24"/>
        </w:rPr>
        <w:t>to continue to pro</w:t>
      </w:r>
      <w:r w:rsidR="005844DF">
        <w:rPr>
          <w:rFonts w:asciiTheme="minorHAnsi" w:hAnsiTheme="minorHAnsi"/>
          <w:sz w:val="24"/>
          <w:szCs w:val="24"/>
        </w:rPr>
        <w:t>vide and to develop our services.</w:t>
      </w:r>
    </w:p>
    <w:p w:rsidR="008225E8" w:rsidRDefault="008225E8" w:rsidP="003B1006">
      <w:pPr>
        <w:rPr>
          <w:rFonts w:asciiTheme="minorHAnsi" w:hAnsiTheme="minorHAnsi"/>
          <w:sz w:val="24"/>
          <w:szCs w:val="24"/>
        </w:rPr>
      </w:pPr>
    </w:p>
    <w:p w:rsidR="00755CE4" w:rsidRPr="00CD7BD7" w:rsidRDefault="00CD7BD7" w:rsidP="003B1006">
      <w:pPr>
        <w:rPr>
          <w:rFonts w:asciiTheme="minorHAnsi" w:hAnsiTheme="minorHAnsi"/>
          <w:b/>
          <w:sz w:val="24"/>
          <w:szCs w:val="24"/>
        </w:rPr>
      </w:pPr>
      <w:r w:rsidRPr="00CD7BD7">
        <w:rPr>
          <w:rFonts w:asciiTheme="minorHAnsi" w:hAnsiTheme="minorHAnsi"/>
          <w:b/>
          <w:sz w:val="24"/>
          <w:szCs w:val="24"/>
        </w:rPr>
        <w:t>Fees and payments</w:t>
      </w:r>
    </w:p>
    <w:tbl>
      <w:tblPr>
        <w:tblStyle w:val="TableGrid"/>
        <w:tblW w:w="0" w:type="auto"/>
        <w:tblLook w:val="04A0" w:firstRow="1" w:lastRow="0" w:firstColumn="1" w:lastColumn="0" w:noHBand="0" w:noVBand="1"/>
      </w:tblPr>
      <w:tblGrid>
        <w:gridCol w:w="3397"/>
        <w:gridCol w:w="3402"/>
        <w:gridCol w:w="3402"/>
      </w:tblGrid>
      <w:tr w:rsidR="00171599" w:rsidTr="008816B0">
        <w:tc>
          <w:tcPr>
            <w:tcW w:w="3397" w:type="dxa"/>
          </w:tcPr>
          <w:p w:rsidR="00171599" w:rsidRPr="002C5D85" w:rsidRDefault="00171599" w:rsidP="003B1006">
            <w:pPr>
              <w:rPr>
                <w:rFonts w:asciiTheme="minorHAnsi" w:hAnsiTheme="minorHAnsi"/>
                <w:b/>
                <w:sz w:val="24"/>
                <w:szCs w:val="24"/>
              </w:rPr>
            </w:pPr>
          </w:p>
        </w:tc>
        <w:tc>
          <w:tcPr>
            <w:tcW w:w="3402" w:type="dxa"/>
          </w:tcPr>
          <w:p w:rsidR="00171599" w:rsidRPr="00171599" w:rsidRDefault="00171599" w:rsidP="003B1006">
            <w:pPr>
              <w:rPr>
                <w:rFonts w:asciiTheme="minorHAnsi" w:hAnsiTheme="minorHAnsi"/>
                <w:b/>
                <w:sz w:val="24"/>
                <w:szCs w:val="24"/>
              </w:rPr>
            </w:pPr>
            <w:r w:rsidRPr="00171599">
              <w:rPr>
                <w:rFonts w:asciiTheme="minorHAnsi" w:hAnsiTheme="minorHAnsi"/>
                <w:b/>
                <w:sz w:val="24"/>
                <w:szCs w:val="24"/>
              </w:rPr>
              <w:t>3 year olds</w:t>
            </w:r>
          </w:p>
        </w:tc>
        <w:tc>
          <w:tcPr>
            <w:tcW w:w="3402" w:type="dxa"/>
          </w:tcPr>
          <w:p w:rsidR="00171599" w:rsidRPr="00171599" w:rsidRDefault="00171599" w:rsidP="003B1006">
            <w:pPr>
              <w:rPr>
                <w:rFonts w:asciiTheme="minorHAnsi" w:hAnsiTheme="minorHAnsi"/>
                <w:b/>
                <w:sz w:val="24"/>
                <w:szCs w:val="24"/>
              </w:rPr>
            </w:pPr>
            <w:r w:rsidRPr="00171599">
              <w:rPr>
                <w:rFonts w:asciiTheme="minorHAnsi" w:hAnsiTheme="minorHAnsi"/>
                <w:b/>
                <w:sz w:val="24"/>
                <w:szCs w:val="24"/>
              </w:rPr>
              <w:t>2 year olds</w:t>
            </w:r>
          </w:p>
        </w:tc>
      </w:tr>
      <w:tr w:rsidR="00171599" w:rsidTr="00C93574">
        <w:tc>
          <w:tcPr>
            <w:tcW w:w="3397" w:type="dxa"/>
          </w:tcPr>
          <w:p w:rsidR="00171599" w:rsidRPr="002C5D85" w:rsidRDefault="00171599" w:rsidP="003B1006">
            <w:pPr>
              <w:rPr>
                <w:rFonts w:asciiTheme="minorHAnsi" w:hAnsiTheme="minorHAnsi"/>
                <w:b/>
                <w:sz w:val="24"/>
                <w:szCs w:val="24"/>
              </w:rPr>
            </w:pPr>
            <w:r w:rsidRPr="002C5D85">
              <w:rPr>
                <w:rFonts w:asciiTheme="minorHAnsi" w:hAnsiTheme="minorHAnsi"/>
                <w:b/>
                <w:sz w:val="24"/>
                <w:szCs w:val="24"/>
              </w:rPr>
              <w:t>Breakfast Club</w:t>
            </w:r>
            <w:r w:rsidR="008816B0">
              <w:rPr>
                <w:rFonts w:asciiTheme="minorHAnsi" w:hAnsiTheme="minorHAnsi"/>
                <w:b/>
                <w:sz w:val="24"/>
                <w:szCs w:val="24"/>
              </w:rPr>
              <w:t xml:space="preserve"> session</w:t>
            </w:r>
          </w:p>
        </w:tc>
        <w:tc>
          <w:tcPr>
            <w:tcW w:w="3402" w:type="dxa"/>
          </w:tcPr>
          <w:p w:rsidR="00171599" w:rsidRPr="002C5D85" w:rsidRDefault="00171599" w:rsidP="008816B0">
            <w:pPr>
              <w:rPr>
                <w:rFonts w:asciiTheme="minorHAnsi" w:hAnsiTheme="minorHAnsi"/>
                <w:sz w:val="24"/>
                <w:szCs w:val="24"/>
              </w:rPr>
            </w:pPr>
            <w:r w:rsidRPr="002C5D85">
              <w:rPr>
                <w:rFonts w:asciiTheme="minorHAnsi" w:hAnsiTheme="minorHAnsi"/>
                <w:sz w:val="24"/>
                <w:szCs w:val="24"/>
              </w:rPr>
              <w:t xml:space="preserve">£9.00 </w:t>
            </w:r>
            <w:r w:rsidR="008816B0">
              <w:rPr>
                <w:rFonts w:asciiTheme="minorHAnsi" w:hAnsiTheme="minorHAnsi"/>
                <w:sz w:val="24"/>
                <w:szCs w:val="24"/>
              </w:rPr>
              <w:t xml:space="preserve"> </w:t>
            </w:r>
          </w:p>
        </w:tc>
        <w:tc>
          <w:tcPr>
            <w:tcW w:w="3402" w:type="dxa"/>
            <w:shd w:val="clear" w:color="auto" w:fill="auto"/>
          </w:tcPr>
          <w:p w:rsidR="00171599" w:rsidRPr="002C5D85" w:rsidRDefault="00C93574" w:rsidP="003B1006">
            <w:pPr>
              <w:rPr>
                <w:rFonts w:asciiTheme="minorHAnsi" w:hAnsiTheme="minorHAnsi"/>
                <w:sz w:val="24"/>
                <w:szCs w:val="24"/>
              </w:rPr>
            </w:pPr>
            <w:proofErr w:type="spellStart"/>
            <w:r>
              <w:rPr>
                <w:rFonts w:asciiTheme="minorHAnsi" w:hAnsiTheme="minorHAnsi"/>
                <w:sz w:val="24"/>
                <w:szCs w:val="24"/>
              </w:rPr>
              <w:t>poa</w:t>
            </w:r>
            <w:proofErr w:type="spellEnd"/>
          </w:p>
        </w:tc>
      </w:tr>
      <w:tr w:rsidR="00171599" w:rsidTr="008816B0">
        <w:tc>
          <w:tcPr>
            <w:tcW w:w="3397" w:type="dxa"/>
          </w:tcPr>
          <w:p w:rsidR="00171599" w:rsidRPr="00CD7BD7" w:rsidRDefault="00171599" w:rsidP="003B1006">
            <w:pPr>
              <w:rPr>
                <w:rFonts w:asciiTheme="minorHAnsi" w:hAnsiTheme="minorHAnsi"/>
                <w:b/>
                <w:sz w:val="24"/>
                <w:szCs w:val="24"/>
              </w:rPr>
            </w:pPr>
            <w:r w:rsidRPr="00CD7BD7">
              <w:rPr>
                <w:rFonts w:asciiTheme="minorHAnsi" w:hAnsiTheme="minorHAnsi"/>
                <w:b/>
                <w:sz w:val="24"/>
                <w:szCs w:val="24"/>
              </w:rPr>
              <w:t>Morning/Afternoon session</w:t>
            </w:r>
          </w:p>
        </w:tc>
        <w:tc>
          <w:tcPr>
            <w:tcW w:w="3402" w:type="dxa"/>
          </w:tcPr>
          <w:p w:rsidR="00171599" w:rsidRDefault="00171599" w:rsidP="003B1006">
            <w:pPr>
              <w:rPr>
                <w:rFonts w:asciiTheme="minorHAnsi" w:hAnsiTheme="minorHAnsi"/>
                <w:sz w:val="24"/>
                <w:szCs w:val="24"/>
              </w:rPr>
            </w:pPr>
            <w:r>
              <w:rPr>
                <w:rFonts w:asciiTheme="minorHAnsi" w:hAnsiTheme="minorHAnsi"/>
                <w:sz w:val="24"/>
                <w:szCs w:val="24"/>
              </w:rPr>
              <w:t>£25.50</w:t>
            </w:r>
          </w:p>
        </w:tc>
        <w:tc>
          <w:tcPr>
            <w:tcW w:w="3402" w:type="dxa"/>
          </w:tcPr>
          <w:p w:rsidR="00171599" w:rsidRDefault="008816B0" w:rsidP="003B1006">
            <w:pPr>
              <w:rPr>
                <w:rFonts w:asciiTheme="minorHAnsi" w:hAnsiTheme="minorHAnsi"/>
                <w:sz w:val="24"/>
                <w:szCs w:val="24"/>
              </w:rPr>
            </w:pPr>
            <w:r>
              <w:rPr>
                <w:rFonts w:asciiTheme="minorHAnsi" w:hAnsiTheme="minorHAnsi"/>
                <w:sz w:val="24"/>
                <w:szCs w:val="24"/>
              </w:rPr>
              <w:t>£27.00</w:t>
            </w:r>
          </w:p>
        </w:tc>
      </w:tr>
      <w:tr w:rsidR="00171599" w:rsidTr="008816B0">
        <w:tc>
          <w:tcPr>
            <w:tcW w:w="3397" w:type="dxa"/>
          </w:tcPr>
          <w:p w:rsidR="00171599" w:rsidRPr="00CD7BD7" w:rsidRDefault="00171599" w:rsidP="000E0956">
            <w:pPr>
              <w:rPr>
                <w:rFonts w:asciiTheme="minorHAnsi" w:hAnsiTheme="minorHAnsi"/>
                <w:b/>
                <w:sz w:val="24"/>
                <w:szCs w:val="24"/>
              </w:rPr>
            </w:pPr>
            <w:r>
              <w:rPr>
                <w:rFonts w:asciiTheme="minorHAnsi" w:hAnsiTheme="minorHAnsi"/>
                <w:b/>
                <w:sz w:val="24"/>
                <w:szCs w:val="24"/>
              </w:rPr>
              <w:t>Lunch session (</w:t>
            </w:r>
            <w:proofErr w:type="spellStart"/>
            <w:r>
              <w:rPr>
                <w:rFonts w:asciiTheme="minorHAnsi" w:hAnsiTheme="minorHAnsi"/>
                <w:b/>
                <w:sz w:val="24"/>
                <w:szCs w:val="24"/>
              </w:rPr>
              <w:t>inc</w:t>
            </w:r>
            <w:proofErr w:type="spellEnd"/>
            <w:r>
              <w:rPr>
                <w:rFonts w:asciiTheme="minorHAnsi" w:hAnsiTheme="minorHAnsi"/>
                <w:b/>
                <w:sz w:val="24"/>
                <w:szCs w:val="24"/>
              </w:rPr>
              <w:t xml:space="preserve"> food)</w:t>
            </w:r>
          </w:p>
        </w:tc>
        <w:tc>
          <w:tcPr>
            <w:tcW w:w="3402" w:type="dxa"/>
          </w:tcPr>
          <w:p w:rsidR="00171599" w:rsidRDefault="00171599" w:rsidP="003B1006">
            <w:pPr>
              <w:rPr>
                <w:rFonts w:asciiTheme="minorHAnsi" w:hAnsiTheme="minorHAnsi"/>
                <w:sz w:val="24"/>
                <w:szCs w:val="24"/>
              </w:rPr>
            </w:pPr>
            <w:r>
              <w:rPr>
                <w:rFonts w:asciiTheme="minorHAnsi" w:hAnsiTheme="minorHAnsi"/>
                <w:sz w:val="24"/>
                <w:szCs w:val="24"/>
              </w:rPr>
              <w:t>£11.00</w:t>
            </w:r>
          </w:p>
        </w:tc>
        <w:tc>
          <w:tcPr>
            <w:tcW w:w="3402" w:type="dxa"/>
          </w:tcPr>
          <w:p w:rsidR="00171599" w:rsidRDefault="008816B0" w:rsidP="003B1006">
            <w:pPr>
              <w:rPr>
                <w:rFonts w:asciiTheme="minorHAnsi" w:hAnsiTheme="minorHAnsi"/>
                <w:sz w:val="24"/>
                <w:szCs w:val="24"/>
              </w:rPr>
            </w:pPr>
            <w:r>
              <w:rPr>
                <w:rFonts w:asciiTheme="minorHAnsi" w:hAnsiTheme="minorHAnsi"/>
                <w:sz w:val="24"/>
                <w:szCs w:val="24"/>
              </w:rPr>
              <w:t>£11.00</w:t>
            </w:r>
          </w:p>
        </w:tc>
      </w:tr>
      <w:tr w:rsidR="00171599" w:rsidTr="00C93574">
        <w:tc>
          <w:tcPr>
            <w:tcW w:w="3397" w:type="dxa"/>
          </w:tcPr>
          <w:p w:rsidR="00171599" w:rsidRPr="00CD7BD7" w:rsidRDefault="00171599" w:rsidP="003B1006">
            <w:pPr>
              <w:rPr>
                <w:rFonts w:asciiTheme="minorHAnsi" w:hAnsiTheme="minorHAnsi"/>
                <w:b/>
                <w:sz w:val="24"/>
                <w:szCs w:val="24"/>
              </w:rPr>
            </w:pPr>
            <w:r>
              <w:rPr>
                <w:rFonts w:asciiTheme="minorHAnsi" w:hAnsiTheme="minorHAnsi"/>
                <w:b/>
                <w:sz w:val="24"/>
                <w:szCs w:val="24"/>
              </w:rPr>
              <w:t>After School</w:t>
            </w:r>
            <w:r w:rsidR="008816B0">
              <w:rPr>
                <w:rFonts w:asciiTheme="minorHAnsi" w:hAnsiTheme="minorHAnsi"/>
                <w:b/>
                <w:sz w:val="24"/>
                <w:szCs w:val="24"/>
              </w:rPr>
              <w:t xml:space="preserve"> Club session</w:t>
            </w:r>
          </w:p>
        </w:tc>
        <w:tc>
          <w:tcPr>
            <w:tcW w:w="3402" w:type="dxa"/>
          </w:tcPr>
          <w:p w:rsidR="00171599" w:rsidRDefault="00171599" w:rsidP="009A54FB">
            <w:pPr>
              <w:rPr>
                <w:rFonts w:asciiTheme="minorHAnsi" w:hAnsiTheme="minorHAnsi"/>
                <w:sz w:val="24"/>
                <w:szCs w:val="24"/>
              </w:rPr>
            </w:pPr>
            <w:r>
              <w:rPr>
                <w:rFonts w:asciiTheme="minorHAnsi" w:hAnsiTheme="minorHAnsi"/>
                <w:sz w:val="24"/>
                <w:szCs w:val="24"/>
              </w:rPr>
              <w:t xml:space="preserve">£14.00 </w:t>
            </w:r>
          </w:p>
        </w:tc>
        <w:tc>
          <w:tcPr>
            <w:tcW w:w="3402" w:type="dxa"/>
            <w:shd w:val="clear" w:color="auto" w:fill="auto"/>
          </w:tcPr>
          <w:p w:rsidR="00171599" w:rsidRDefault="00C93574" w:rsidP="009A54FB">
            <w:pPr>
              <w:rPr>
                <w:rFonts w:asciiTheme="minorHAnsi" w:hAnsiTheme="minorHAnsi"/>
                <w:sz w:val="24"/>
                <w:szCs w:val="24"/>
              </w:rPr>
            </w:pPr>
            <w:r>
              <w:rPr>
                <w:rFonts w:asciiTheme="minorHAnsi" w:hAnsiTheme="minorHAnsi"/>
                <w:sz w:val="24"/>
                <w:szCs w:val="24"/>
              </w:rPr>
              <w:t>poa</w:t>
            </w:r>
            <w:bookmarkStart w:id="0" w:name="_GoBack"/>
            <w:bookmarkEnd w:id="0"/>
          </w:p>
        </w:tc>
      </w:tr>
    </w:tbl>
    <w:p w:rsidR="00755CE4" w:rsidRDefault="00755CE4" w:rsidP="003B1006">
      <w:pPr>
        <w:rPr>
          <w:rFonts w:asciiTheme="minorHAnsi" w:hAnsiTheme="minorHAnsi"/>
          <w:sz w:val="24"/>
          <w:szCs w:val="24"/>
        </w:rPr>
      </w:pPr>
    </w:p>
    <w:p w:rsidR="005F4EB7" w:rsidRDefault="005F4EB7" w:rsidP="005F4EB7">
      <w:pPr>
        <w:rPr>
          <w:rFonts w:asciiTheme="minorHAnsi" w:hAnsiTheme="minorHAnsi"/>
          <w:b/>
          <w:sz w:val="24"/>
          <w:szCs w:val="24"/>
        </w:rPr>
      </w:pPr>
      <w:r>
        <w:rPr>
          <w:rFonts w:asciiTheme="minorHAnsi" w:hAnsiTheme="minorHAnsi"/>
          <w:b/>
          <w:sz w:val="24"/>
          <w:szCs w:val="24"/>
        </w:rPr>
        <w:t>Payment</w:t>
      </w:r>
    </w:p>
    <w:p w:rsidR="005F4EB7" w:rsidRDefault="005F4EB7" w:rsidP="005F4EB7">
      <w:pPr>
        <w:rPr>
          <w:rFonts w:asciiTheme="minorHAnsi" w:hAnsiTheme="minorHAnsi"/>
          <w:sz w:val="24"/>
          <w:szCs w:val="24"/>
        </w:rPr>
      </w:pPr>
      <w:r>
        <w:rPr>
          <w:rFonts w:asciiTheme="minorHAnsi" w:hAnsiTheme="minorHAnsi"/>
          <w:sz w:val="24"/>
          <w:szCs w:val="24"/>
        </w:rPr>
        <w:t>You will receive your invoice at the beginning of each month in advance.  We accept payment</w:t>
      </w:r>
    </w:p>
    <w:p w:rsidR="005F4EB7" w:rsidRDefault="003152C3" w:rsidP="005F4EB7">
      <w:pPr>
        <w:rPr>
          <w:rFonts w:asciiTheme="minorHAnsi" w:hAnsiTheme="minorHAnsi"/>
          <w:sz w:val="24"/>
          <w:szCs w:val="24"/>
        </w:rPr>
      </w:pPr>
      <w:r>
        <w:rPr>
          <w:rFonts w:asciiTheme="minorHAnsi" w:hAnsiTheme="minorHAnsi"/>
          <w:sz w:val="24"/>
          <w:szCs w:val="24"/>
        </w:rPr>
        <w:t xml:space="preserve">by bank transfer </w:t>
      </w:r>
      <w:r w:rsidR="005F4EB7">
        <w:rPr>
          <w:rFonts w:asciiTheme="minorHAnsi" w:hAnsiTheme="minorHAnsi"/>
          <w:sz w:val="24"/>
          <w:szCs w:val="24"/>
        </w:rPr>
        <w:t xml:space="preserve">and childcare vouchers. Payment is due within </w:t>
      </w:r>
      <w:r>
        <w:rPr>
          <w:rFonts w:asciiTheme="minorHAnsi" w:hAnsiTheme="minorHAnsi"/>
          <w:sz w:val="24"/>
          <w:szCs w:val="24"/>
        </w:rPr>
        <w:t>fourteen</w:t>
      </w:r>
      <w:r w:rsidR="005F4EB7">
        <w:rPr>
          <w:rFonts w:asciiTheme="minorHAnsi" w:hAnsiTheme="minorHAnsi"/>
          <w:sz w:val="24"/>
          <w:szCs w:val="24"/>
        </w:rPr>
        <w:t xml:space="preserve"> days of the date of the invoice.  Weekly payments maybe negotiated in certain circumstances, please speak to the Finance Officer.</w:t>
      </w:r>
    </w:p>
    <w:p w:rsidR="005F4EB7" w:rsidRDefault="005F4EB7" w:rsidP="005F4EB7">
      <w:pPr>
        <w:rPr>
          <w:rFonts w:asciiTheme="minorHAnsi" w:hAnsiTheme="minorHAnsi"/>
          <w:sz w:val="24"/>
          <w:szCs w:val="24"/>
        </w:rPr>
      </w:pPr>
    </w:p>
    <w:p w:rsidR="005F4EB7" w:rsidRDefault="005F4EB7" w:rsidP="005F4EB7">
      <w:pPr>
        <w:rPr>
          <w:rFonts w:asciiTheme="minorHAnsi" w:hAnsiTheme="minorHAnsi"/>
          <w:sz w:val="24"/>
          <w:szCs w:val="24"/>
        </w:rPr>
      </w:pPr>
      <w:r>
        <w:rPr>
          <w:rFonts w:asciiTheme="minorHAnsi" w:hAnsiTheme="minorHAnsi"/>
          <w:sz w:val="24"/>
          <w:szCs w:val="24"/>
        </w:rPr>
        <w:t>If paying by bank transfer pleas</w:t>
      </w:r>
      <w:r w:rsidR="003353DE">
        <w:rPr>
          <w:rFonts w:asciiTheme="minorHAnsi" w:hAnsiTheme="minorHAnsi"/>
          <w:sz w:val="24"/>
          <w:szCs w:val="24"/>
        </w:rPr>
        <w:t>e pay to the following account</w:t>
      </w:r>
      <w:r>
        <w:rPr>
          <w:rFonts w:asciiTheme="minorHAnsi" w:hAnsiTheme="minorHAnsi"/>
          <w:sz w:val="24"/>
          <w:szCs w:val="24"/>
        </w:rPr>
        <w:t>– please use your child’s name as reference when setting up your bank transfer:</w:t>
      </w:r>
    </w:p>
    <w:p w:rsidR="005F4EB7" w:rsidRPr="006A6F45" w:rsidRDefault="005F4EB7" w:rsidP="005F4EB7">
      <w:pPr>
        <w:rPr>
          <w:rFonts w:asciiTheme="minorHAnsi" w:hAnsiTheme="minorHAnsi"/>
          <w:sz w:val="24"/>
          <w:szCs w:val="24"/>
        </w:rPr>
      </w:pPr>
      <w:r w:rsidRPr="00DC0758">
        <w:rPr>
          <w:rFonts w:asciiTheme="minorHAnsi" w:hAnsiTheme="minorHAnsi"/>
          <w:noProof/>
          <w:sz w:val="28"/>
          <w:szCs w:val="28"/>
          <w:lang w:eastAsia="en-GB"/>
        </w:rPr>
        <mc:AlternateContent>
          <mc:Choice Requires="wps">
            <w:drawing>
              <wp:anchor distT="0" distB="0" distL="114300" distR="114300" simplePos="0" relativeHeight="251675648" behindDoc="0" locked="0" layoutInCell="1" allowOverlap="1" wp14:anchorId="28366C0D" wp14:editId="4ADC08A3">
                <wp:simplePos x="0" y="0"/>
                <wp:positionH relativeFrom="column">
                  <wp:posOffset>2581275</wp:posOffset>
                </wp:positionH>
                <wp:positionV relativeFrom="paragraph">
                  <wp:posOffset>127000</wp:posOffset>
                </wp:positionV>
                <wp:extent cx="2686050" cy="628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28650"/>
                        </a:xfrm>
                        <a:prstGeom prst="rect">
                          <a:avLst/>
                        </a:prstGeom>
                        <a:solidFill>
                          <a:srgbClr val="FFFFFF"/>
                        </a:solidFill>
                        <a:ln w="9525">
                          <a:noFill/>
                          <a:miter lim="800000"/>
                          <a:headEnd/>
                          <a:tailEnd/>
                        </a:ln>
                      </wps:spPr>
                      <wps:txbx>
                        <w:txbxContent>
                          <w:p w:rsidR="005F4EB7" w:rsidRPr="007D4E83" w:rsidRDefault="005F4EB7" w:rsidP="005F4EB7">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66C0D" id="_x0000_t202" coordsize="21600,21600" o:spt="202" path="m,l,21600r21600,l21600,xe">
                <v:stroke joinstyle="miter"/>
                <v:path gradientshapeok="t" o:connecttype="rect"/>
              </v:shapetype>
              <v:shape id="Text Box 2" o:spid="_x0000_s1026" type="#_x0000_t202" style="position:absolute;margin-left:203.25pt;margin-top:10pt;width:211.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" stroked="f">
                <v:textbox>
                  <w:txbxContent>
                    <w:p w:rsidR="005F4EB7" w:rsidRPr="007D4E83" w:rsidRDefault="005F4EB7" w:rsidP="005F4EB7">
                      <w:pPr>
                        <w:rPr>
                          <w:rFonts w:asciiTheme="minorHAnsi" w:hAnsiTheme="minorHAnsi"/>
                        </w:rPr>
                      </w:pPr>
                    </w:p>
                  </w:txbxContent>
                </v:textbox>
              </v:shape>
            </w:pict>
          </mc:Fallback>
        </mc:AlternateContent>
      </w:r>
      <w:r w:rsidRPr="00DC0758">
        <w:rPr>
          <w:rFonts w:asciiTheme="minorHAnsi" w:hAnsiTheme="minorHAnsi"/>
          <w:noProof/>
          <w:sz w:val="28"/>
          <w:szCs w:val="28"/>
          <w:lang w:eastAsia="en-GB"/>
        </w:rPr>
        <mc:AlternateContent>
          <mc:Choice Requires="wps">
            <w:drawing>
              <wp:anchor distT="0" distB="0" distL="114300" distR="114300" simplePos="0" relativeHeight="251674624" behindDoc="0" locked="0" layoutInCell="1" allowOverlap="1" wp14:anchorId="76442DDA" wp14:editId="309FFFD4">
                <wp:simplePos x="0" y="0"/>
                <wp:positionH relativeFrom="column">
                  <wp:posOffset>19050</wp:posOffset>
                </wp:positionH>
                <wp:positionV relativeFrom="paragraph">
                  <wp:posOffset>127000</wp:posOffset>
                </wp:positionV>
                <wp:extent cx="2438400" cy="6286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28650"/>
                        </a:xfrm>
                        <a:prstGeom prst="rect">
                          <a:avLst/>
                        </a:prstGeom>
                        <a:solidFill>
                          <a:srgbClr val="FFFFFF"/>
                        </a:solidFill>
                        <a:ln w="9525">
                          <a:noFill/>
                          <a:miter lim="800000"/>
                          <a:headEnd/>
                          <a:tailEnd/>
                        </a:ln>
                      </wps:spPr>
                      <wps:txbx>
                        <w:txbxContent>
                          <w:p w:rsidR="005F4EB7" w:rsidRPr="007D4E83" w:rsidRDefault="00307235" w:rsidP="005F4EB7">
                            <w:pPr>
                              <w:rPr>
                                <w:rFonts w:asciiTheme="minorHAnsi" w:hAnsiTheme="minorHAnsi"/>
                                <w:b/>
                              </w:rPr>
                            </w:pPr>
                            <w:r>
                              <w:rPr>
                                <w:rFonts w:asciiTheme="minorHAnsi" w:hAnsiTheme="minorHAnsi"/>
                                <w:b/>
                              </w:rPr>
                              <w:t>Brunswick</w:t>
                            </w:r>
                            <w:r w:rsidR="005F4EB7" w:rsidRPr="007D4E83">
                              <w:rPr>
                                <w:rFonts w:asciiTheme="minorHAnsi" w:hAnsiTheme="minorHAnsi"/>
                                <w:b/>
                              </w:rPr>
                              <w:t xml:space="preserve"> Nursery School</w:t>
                            </w:r>
                          </w:p>
                          <w:p w:rsidR="005F4EB7" w:rsidRPr="007D4E83" w:rsidRDefault="00865E67" w:rsidP="005F4EB7">
                            <w:pPr>
                              <w:rPr>
                                <w:rFonts w:asciiTheme="minorHAnsi" w:hAnsiTheme="minorHAnsi"/>
                              </w:rPr>
                            </w:pPr>
                            <w:r>
                              <w:rPr>
                                <w:rFonts w:asciiTheme="minorHAnsi" w:hAnsiTheme="minorHAnsi"/>
                              </w:rPr>
                              <w:t xml:space="preserve">Sort Code: </w:t>
                            </w:r>
                            <w:r w:rsidR="002C5D85">
                              <w:rPr>
                                <w:rFonts w:asciiTheme="minorHAnsi" w:hAnsiTheme="minorHAnsi"/>
                              </w:rPr>
                              <w:t>52 10 46</w:t>
                            </w:r>
                          </w:p>
                          <w:p w:rsidR="005F4EB7" w:rsidRPr="007D4E83" w:rsidRDefault="00865E67" w:rsidP="005F4EB7">
                            <w:pPr>
                              <w:rPr>
                                <w:rFonts w:asciiTheme="minorHAnsi" w:hAnsiTheme="minorHAnsi"/>
                              </w:rPr>
                            </w:pPr>
                            <w:r>
                              <w:rPr>
                                <w:rFonts w:asciiTheme="minorHAnsi" w:hAnsiTheme="minorHAnsi"/>
                              </w:rPr>
                              <w:t xml:space="preserve">Account No: </w:t>
                            </w:r>
                            <w:r w:rsidR="002C5D85">
                              <w:rPr>
                                <w:rFonts w:asciiTheme="minorHAnsi" w:hAnsiTheme="minorHAnsi"/>
                              </w:rPr>
                              <w:t>25739115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2DDA" id="_x0000_t202" coordsize="21600,21600" o:spt="202" path="m,l,21600r21600,l21600,xe">
                <v:stroke joinstyle="miter"/>
                <v:path gradientshapeok="t" o:connecttype="rect"/>
              </v:shapetype>
              <v:shape id="_x0000_s1027" type="#_x0000_t202" style="position:absolute;margin-left:1.5pt;margin-top:10pt;width:192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LtIwIAACQ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" stroked="f">
                <v:textbox>
                  <w:txbxContent>
                    <w:p w:rsidR="005F4EB7" w:rsidRPr="007D4E83" w:rsidRDefault="00307235" w:rsidP="005F4EB7">
                      <w:pPr>
                        <w:rPr>
                          <w:rFonts w:asciiTheme="minorHAnsi" w:hAnsiTheme="minorHAnsi"/>
                          <w:b/>
                        </w:rPr>
                      </w:pPr>
                      <w:r>
                        <w:rPr>
                          <w:rFonts w:asciiTheme="minorHAnsi" w:hAnsiTheme="minorHAnsi"/>
                          <w:b/>
                        </w:rPr>
                        <w:t>Brunswick</w:t>
                      </w:r>
                      <w:r w:rsidR="005F4EB7" w:rsidRPr="007D4E83">
                        <w:rPr>
                          <w:rFonts w:asciiTheme="minorHAnsi" w:hAnsiTheme="minorHAnsi"/>
                          <w:b/>
                        </w:rPr>
                        <w:t xml:space="preserve"> Nursery School</w:t>
                      </w:r>
                    </w:p>
                    <w:p w:rsidR="005F4EB7" w:rsidRPr="007D4E83" w:rsidRDefault="00865E67" w:rsidP="005F4EB7">
                      <w:pPr>
                        <w:rPr>
                          <w:rFonts w:asciiTheme="minorHAnsi" w:hAnsiTheme="minorHAnsi"/>
                        </w:rPr>
                      </w:pPr>
                      <w:r>
                        <w:rPr>
                          <w:rFonts w:asciiTheme="minorHAnsi" w:hAnsiTheme="minorHAnsi"/>
                        </w:rPr>
                        <w:t xml:space="preserve">Sort Code: </w:t>
                      </w:r>
                      <w:r w:rsidR="002C5D85">
                        <w:rPr>
                          <w:rFonts w:asciiTheme="minorHAnsi" w:hAnsiTheme="minorHAnsi"/>
                        </w:rPr>
                        <w:t>52 10 46</w:t>
                      </w:r>
                    </w:p>
                    <w:p w:rsidR="005F4EB7" w:rsidRPr="007D4E83" w:rsidRDefault="00865E67" w:rsidP="005F4EB7">
                      <w:pPr>
                        <w:rPr>
                          <w:rFonts w:asciiTheme="minorHAnsi" w:hAnsiTheme="minorHAnsi"/>
                        </w:rPr>
                      </w:pPr>
                      <w:r>
                        <w:rPr>
                          <w:rFonts w:asciiTheme="minorHAnsi" w:hAnsiTheme="minorHAnsi"/>
                        </w:rPr>
                        <w:t xml:space="preserve">Account No: </w:t>
                      </w:r>
                      <w:r w:rsidR="002C5D85">
                        <w:rPr>
                          <w:rFonts w:asciiTheme="minorHAnsi" w:hAnsiTheme="minorHAnsi"/>
                        </w:rPr>
                        <w:t>25739115</w:t>
                      </w:r>
                    </w:p>
                  </w:txbxContent>
                </v:textbox>
              </v:shape>
            </w:pict>
          </mc:Fallback>
        </mc:AlternateContent>
      </w:r>
    </w:p>
    <w:p w:rsidR="005F4EB7" w:rsidRDefault="005F4EB7" w:rsidP="005F4EB7">
      <w:pPr>
        <w:rPr>
          <w:rFonts w:asciiTheme="minorHAnsi" w:hAnsiTheme="minorHAnsi"/>
          <w:sz w:val="28"/>
          <w:szCs w:val="28"/>
        </w:rPr>
      </w:pPr>
    </w:p>
    <w:p w:rsidR="005F4EB7" w:rsidRDefault="005F4EB7" w:rsidP="005F4EB7">
      <w:pPr>
        <w:rPr>
          <w:rFonts w:asciiTheme="minorHAnsi" w:hAnsiTheme="minorHAnsi"/>
          <w:sz w:val="28"/>
          <w:szCs w:val="28"/>
        </w:rPr>
      </w:pPr>
    </w:p>
    <w:p w:rsidR="005F4EB7" w:rsidRDefault="005F4EB7" w:rsidP="005F4EB7">
      <w:pPr>
        <w:rPr>
          <w:rFonts w:asciiTheme="minorHAnsi" w:hAnsiTheme="minorHAnsi"/>
          <w:sz w:val="28"/>
          <w:szCs w:val="28"/>
        </w:rPr>
      </w:pPr>
    </w:p>
    <w:p w:rsidR="005F4EB7" w:rsidRDefault="005F4EB7" w:rsidP="005F4EB7">
      <w:pPr>
        <w:rPr>
          <w:rFonts w:asciiTheme="minorHAnsi" w:hAnsiTheme="minorHAnsi"/>
          <w:color w:val="FF0000"/>
          <w:sz w:val="24"/>
          <w:szCs w:val="24"/>
        </w:rPr>
      </w:pPr>
      <w:r w:rsidRPr="00A47AF4">
        <w:rPr>
          <w:rFonts w:asciiTheme="minorHAnsi" w:hAnsiTheme="minorHAnsi"/>
          <w:sz w:val="24"/>
          <w:szCs w:val="24"/>
        </w:rPr>
        <w:t>We are registered with several childcare voucher companies – please ask us if you would like to pay with vouchers</w:t>
      </w:r>
      <w:r w:rsidRPr="00383F51">
        <w:rPr>
          <w:rFonts w:asciiTheme="minorHAnsi" w:hAnsiTheme="minorHAnsi"/>
          <w:color w:val="FF0000"/>
          <w:sz w:val="24"/>
          <w:szCs w:val="24"/>
        </w:rPr>
        <w:t>.</w:t>
      </w:r>
      <w:r w:rsidR="0033386A" w:rsidRPr="00383F51">
        <w:rPr>
          <w:rFonts w:asciiTheme="minorHAnsi" w:hAnsiTheme="minorHAnsi"/>
          <w:color w:val="FF0000"/>
          <w:sz w:val="24"/>
          <w:szCs w:val="24"/>
        </w:rPr>
        <w:t xml:space="preserve"> </w:t>
      </w:r>
    </w:p>
    <w:p w:rsidR="00B01116" w:rsidRDefault="00B01116" w:rsidP="005F4EB7">
      <w:pPr>
        <w:rPr>
          <w:rFonts w:asciiTheme="minorHAnsi" w:hAnsiTheme="minorHAnsi"/>
          <w:sz w:val="24"/>
          <w:szCs w:val="24"/>
        </w:rPr>
      </w:pPr>
    </w:p>
    <w:p w:rsidR="005F4EB7" w:rsidRDefault="005F4EB7" w:rsidP="005F4EB7">
      <w:pPr>
        <w:rPr>
          <w:rFonts w:asciiTheme="minorHAnsi" w:hAnsiTheme="minorHAnsi"/>
          <w:i/>
          <w:sz w:val="24"/>
          <w:szCs w:val="24"/>
        </w:rPr>
      </w:pPr>
      <w:r w:rsidRPr="00DC0758">
        <w:rPr>
          <w:rFonts w:asciiTheme="minorHAnsi" w:hAnsiTheme="minorHAnsi"/>
          <w:i/>
          <w:sz w:val="24"/>
          <w:szCs w:val="24"/>
        </w:rPr>
        <w:t xml:space="preserve">Parents are responsible for ensuring that payments arrive at the school on or before the due date. </w:t>
      </w:r>
    </w:p>
    <w:p w:rsidR="005F4EB7" w:rsidRPr="00DC0758" w:rsidRDefault="005F4EB7" w:rsidP="005F4EB7">
      <w:pPr>
        <w:rPr>
          <w:rFonts w:asciiTheme="minorHAnsi" w:hAnsiTheme="minorHAnsi"/>
          <w:i/>
          <w:sz w:val="24"/>
          <w:szCs w:val="24"/>
        </w:rPr>
      </w:pPr>
    </w:p>
    <w:p w:rsidR="005F4EB7" w:rsidRPr="00F27663" w:rsidRDefault="005F4EB7" w:rsidP="005F4EB7">
      <w:pPr>
        <w:rPr>
          <w:rFonts w:asciiTheme="minorHAnsi" w:hAnsiTheme="minorHAnsi"/>
          <w:sz w:val="24"/>
          <w:szCs w:val="24"/>
        </w:rPr>
      </w:pPr>
      <w:r w:rsidRPr="00F27663">
        <w:rPr>
          <w:rFonts w:asciiTheme="minorHAnsi" w:hAnsiTheme="minorHAnsi"/>
          <w:sz w:val="24"/>
          <w:szCs w:val="24"/>
        </w:rPr>
        <w:t>Prices and terms and conditions are subject to ann</w:t>
      </w:r>
      <w:r>
        <w:rPr>
          <w:rFonts w:asciiTheme="minorHAnsi" w:hAnsiTheme="minorHAnsi"/>
          <w:sz w:val="24"/>
          <w:szCs w:val="24"/>
        </w:rPr>
        <w:t>ual review.  At least one month</w:t>
      </w:r>
      <w:r w:rsidRPr="00F27663">
        <w:rPr>
          <w:rFonts w:asciiTheme="minorHAnsi" w:hAnsiTheme="minorHAnsi"/>
          <w:sz w:val="24"/>
          <w:szCs w:val="24"/>
        </w:rPr>
        <w:t xml:space="preserve">’s </w:t>
      </w:r>
      <w:r>
        <w:rPr>
          <w:rFonts w:asciiTheme="minorHAnsi" w:hAnsiTheme="minorHAnsi"/>
          <w:sz w:val="24"/>
          <w:szCs w:val="24"/>
        </w:rPr>
        <w:t xml:space="preserve">written </w:t>
      </w:r>
      <w:r w:rsidRPr="00F27663">
        <w:rPr>
          <w:rFonts w:asciiTheme="minorHAnsi" w:hAnsiTheme="minorHAnsi"/>
          <w:sz w:val="24"/>
          <w:szCs w:val="24"/>
        </w:rPr>
        <w:t>notice will be given of any change in fees and terms and conditions.</w:t>
      </w:r>
    </w:p>
    <w:p w:rsidR="005F4EB7" w:rsidRDefault="005F4EB7" w:rsidP="005F4EB7">
      <w:pPr>
        <w:rPr>
          <w:rFonts w:asciiTheme="minorHAnsi" w:hAnsiTheme="minorHAnsi"/>
          <w:sz w:val="28"/>
          <w:szCs w:val="28"/>
        </w:rPr>
      </w:pPr>
    </w:p>
    <w:p w:rsidR="005F4EB7" w:rsidRPr="007D4E83" w:rsidRDefault="005F4EB7" w:rsidP="005F4EB7">
      <w:pPr>
        <w:rPr>
          <w:rFonts w:asciiTheme="minorHAnsi" w:hAnsiTheme="minorHAnsi"/>
          <w:sz w:val="24"/>
          <w:szCs w:val="24"/>
        </w:rPr>
      </w:pPr>
      <w:r w:rsidRPr="007D4E83">
        <w:rPr>
          <w:rFonts w:asciiTheme="minorHAnsi" w:hAnsiTheme="minorHAnsi"/>
          <w:sz w:val="24"/>
          <w:szCs w:val="24"/>
        </w:rPr>
        <w:t xml:space="preserve">We do appreciate your co-operation in these matters; any concerns should be addressed in writing to the </w:t>
      </w:r>
      <w:proofErr w:type="spellStart"/>
      <w:r w:rsidRPr="007D4E83">
        <w:rPr>
          <w:rFonts w:asciiTheme="minorHAnsi" w:hAnsiTheme="minorHAnsi"/>
          <w:sz w:val="24"/>
          <w:szCs w:val="24"/>
        </w:rPr>
        <w:t>Headteacher</w:t>
      </w:r>
      <w:proofErr w:type="spellEnd"/>
      <w:r w:rsidRPr="007D4E83">
        <w:rPr>
          <w:rFonts w:asciiTheme="minorHAnsi" w:hAnsiTheme="minorHAnsi"/>
          <w:sz w:val="24"/>
          <w:szCs w:val="24"/>
        </w:rPr>
        <w:t xml:space="preserve"> or the Chair of Governors.</w:t>
      </w:r>
    </w:p>
    <w:p w:rsidR="005F4EB7" w:rsidRDefault="005F4EB7" w:rsidP="003B1006">
      <w:pPr>
        <w:rPr>
          <w:rFonts w:asciiTheme="minorHAnsi" w:hAnsiTheme="minorHAnsi"/>
          <w:b/>
          <w:sz w:val="24"/>
          <w:szCs w:val="24"/>
        </w:rPr>
      </w:pPr>
    </w:p>
    <w:p w:rsidR="000A1B96" w:rsidRPr="00F27663" w:rsidRDefault="000A1B96" w:rsidP="000A1B96">
      <w:pPr>
        <w:rPr>
          <w:rFonts w:asciiTheme="minorHAnsi" w:hAnsiTheme="minorHAnsi"/>
          <w:b/>
          <w:sz w:val="24"/>
          <w:szCs w:val="24"/>
        </w:rPr>
      </w:pPr>
      <w:r w:rsidRPr="00F27663">
        <w:rPr>
          <w:rFonts w:asciiTheme="minorHAnsi" w:hAnsiTheme="minorHAnsi"/>
          <w:b/>
          <w:sz w:val="24"/>
          <w:szCs w:val="24"/>
        </w:rPr>
        <w:t>Absence</w:t>
      </w:r>
    </w:p>
    <w:p w:rsidR="000A1B96" w:rsidRPr="00F27663" w:rsidRDefault="009A2140" w:rsidP="000A1B96">
      <w:pPr>
        <w:rPr>
          <w:rFonts w:asciiTheme="minorHAnsi" w:hAnsiTheme="minorHAnsi"/>
          <w:sz w:val="24"/>
          <w:szCs w:val="24"/>
        </w:rPr>
      </w:pPr>
      <w:r>
        <w:rPr>
          <w:rFonts w:asciiTheme="minorHAnsi" w:hAnsiTheme="minorHAnsi"/>
          <w:sz w:val="24"/>
          <w:szCs w:val="24"/>
        </w:rPr>
        <w:t>No refunds will be given for</w:t>
      </w:r>
      <w:r w:rsidR="005713A4">
        <w:rPr>
          <w:rFonts w:asciiTheme="minorHAnsi" w:hAnsiTheme="minorHAnsi"/>
          <w:sz w:val="24"/>
          <w:szCs w:val="24"/>
        </w:rPr>
        <w:t xml:space="preserve"> </w:t>
      </w:r>
      <w:r w:rsidR="000A1B96">
        <w:rPr>
          <w:rFonts w:asciiTheme="minorHAnsi" w:hAnsiTheme="minorHAnsi"/>
          <w:sz w:val="24"/>
          <w:szCs w:val="24"/>
        </w:rPr>
        <w:t>absence</w:t>
      </w:r>
      <w:r w:rsidR="003C1AA7">
        <w:rPr>
          <w:rFonts w:asciiTheme="minorHAnsi" w:hAnsiTheme="minorHAnsi"/>
          <w:sz w:val="24"/>
          <w:szCs w:val="24"/>
        </w:rPr>
        <w:t xml:space="preserve"> including lunches</w:t>
      </w:r>
      <w:r w:rsidR="000A1B96">
        <w:rPr>
          <w:rFonts w:asciiTheme="minorHAnsi" w:hAnsiTheme="minorHAnsi"/>
          <w:sz w:val="24"/>
          <w:szCs w:val="24"/>
        </w:rPr>
        <w:t>; this includes sickness, holiday or other reason</w:t>
      </w:r>
      <w:r w:rsidR="00AB1D7F">
        <w:rPr>
          <w:rFonts w:asciiTheme="minorHAnsi" w:hAnsiTheme="minorHAnsi"/>
          <w:sz w:val="24"/>
          <w:szCs w:val="24"/>
        </w:rPr>
        <w:t>s</w:t>
      </w:r>
      <w:r w:rsidR="000A1B96">
        <w:rPr>
          <w:rFonts w:asciiTheme="minorHAnsi" w:hAnsiTheme="minorHAnsi"/>
          <w:sz w:val="24"/>
          <w:szCs w:val="24"/>
        </w:rPr>
        <w:t xml:space="preserve">. </w:t>
      </w:r>
    </w:p>
    <w:p w:rsidR="000A1B96" w:rsidRDefault="000A1B96" w:rsidP="000A1B96">
      <w:pPr>
        <w:rPr>
          <w:rFonts w:asciiTheme="minorHAnsi" w:hAnsiTheme="minorHAnsi"/>
          <w:b/>
        </w:rPr>
      </w:pPr>
    </w:p>
    <w:p w:rsidR="00F27663" w:rsidRDefault="00F27663" w:rsidP="003B1006">
      <w:pPr>
        <w:rPr>
          <w:rFonts w:asciiTheme="minorHAnsi" w:hAnsiTheme="minorHAnsi"/>
          <w:b/>
          <w:sz w:val="24"/>
          <w:szCs w:val="24"/>
        </w:rPr>
      </w:pPr>
      <w:r>
        <w:rPr>
          <w:rFonts w:asciiTheme="minorHAnsi" w:hAnsiTheme="minorHAnsi"/>
          <w:b/>
          <w:sz w:val="24"/>
          <w:szCs w:val="24"/>
        </w:rPr>
        <w:t>Late payments and payment defaults</w:t>
      </w:r>
    </w:p>
    <w:p w:rsidR="00DC0758" w:rsidRDefault="003152C3" w:rsidP="003B1006">
      <w:pPr>
        <w:rPr>
          <w:rFonts w:asciiTheme="minorHAnsi" w:hAnsiTheme="minorHAnsi"/>
          <w:sz w:val="24"/>
          <w:szCs w:val="24"/>
        </w:rPr>
      </w:pPr>
      <w:r>
        <w:rPr>
          <w:rFonts w:asciiTheme="minorHAnsi" w:hAnsiTheme="minorHAnsi"/>
          <w:sz w:val="24"/>
          <w:szCs w:val="24"/>
        </w:rPr>
        <w:t xml:space="preserve">After 14 </w:t>
      </w:r>
      <w:r w:rsidR="00E6575B">
        <w:rPr>
          <w:rFonts w:asciiTheme="minorHAnsi" w:hAnsiTheme="minorHAnsi"/>
          <w:sz w:val="24"/>
          <w:szCs w:val="24"/>
        </w:rPr>
        <w:t>days the Finance Officer</w:t>
      </w:r>
      <w:r w:rsidR="00AB1D7F">
        <w:rPr>
          <w:rFonts w:asciiTheme="minorHAnsi" w:hAnsiTheme="minorHAnsi"/>
          <w:sz w:val="24"/>
          <w:szCs w:val="24"/>
        </w:rPr>
        <w:t xml:space="preserve"> will send you a reminder. I</w:t>
      </w:r>
      <w:r w:rsidR="00DC0758">
        <w:rPr>
          <w:rFonts w:asciiTheme="minorHAnsi" w:hAnsiTheme="minorHAnsi"/>
          <w:sz w:val="24"/>
          <w:szCs w:val="24"/>
        </w:rPr>
        <w:t>f payment is not received you</w:t>
      </w:r>
      <w:r w:rsidR="00E6575B">
        <w:rPr>
          <w:rFonts w:asciiTheme="minorHAnsi" w:hAnsiTheme="minorHAnsi"/>
          <w:sz w:val="24"/>
          <w:szCs w:val="24"/>
        </w:rPr>
        <w:t xml:space="preserve"> will </w:t>
      </w:r>
      <w:r w:rsidR="00AB1D7F">
        <w:rPr>
          <w:rFonts w:asciiTheme="minorHAnsi" w:hAnsiTheme="minorHAnsi"/>
          <w:sz w:val="24"/>
          <w:szCs w:val="24"/>
        </w:rPr>
        <w:t xml:space="preserve">be sent </w:t>
      </w:r>
      <w:r w:rsidR="00E6575B">
        <w:rPr>
          <w:rFonts w:asciiTheme="minorHAnsi" w:hAnsiTheme="minorHAnsi"/>
          <w:sz w:val="24"/>
          <w:szCs w:val="24"/>
        </w:rPr>
        <w:t xml:space="preserve">a letter from the </w:t>
      </w:r>
      <w:proofErr w:type="spellStart"/>
      <w:r w:rsidR="00E6575B">
        <w:rPr>
          <w:rFonts w:asciiTheme="minorHAnsi" w:hAnsiTheme="minorHAnsi"/>
          <w:sz w:val="24"/>
          <w:szCs w:val="24"/>
        </w:rPr>
        <w:t>Headteacher</w:t>
      </w:r>
      <w:proofErr w:type="spellEnd"/>
      <w:r w:rsidR="00E6575B">
        <w:rPr>
          <w:rFonts w:asciiTheme="minorHAnsi" w:hAnsiTheme="minorHAnsi"/>
          <w:sz w:val="24"/>
          <w:szCs w:val="24"/>
        </w:rPr>
        <w:t xml:space="preserve"> and/or the Chair of Governors. If you </w:t>
      </w:r>
      <w:r w:rsidR="001461E5">
        <w:rPr>
          <w:rFonts w:asciiTheme="minorHAnsi" w:hAnsiTheme="minorHAnsi"/>
          <w:sz w:val="24"/>
          <w:szCs w:val="24"/>
        </w:rPr>
        <w:t>have</w:t>
      </w:r>
      <w:r w:rsidR="00E6575B">
        <w:rPr>
          <w:rFonts w:asciiTheme="minorHAnsi" w:hAnsiTheme="minorHAnsi"/>
          <w:sz w:val="24"/>
          <w:szCs w:val="24"/>
        </w:rPr>
        <w:t xml:space="preserve"> </w:t>
      </w:r>
      <w:r w:rsidR="001461E5">
        <w:rPr>
          <w:rFonts w:asciiTheme="minorHAnsi" w:hAnsiTheme="minorHAnsi"/>
          <w:sz w:val="24"/>
          <w:szCs w:val="24"/>
        </w:rPr>
        <w:t>difficulty</w:t>
      </w:r>
      <w:r w:rsidR="00E6575B">
        <w:rPr>
          <w:rFonts w:asciiTheme="minorHAnsi" w:hAnsiTheme="minorHAnsi"/>
          <w:sz w:val="24"/>
          <w:szCs w:val="24"/>
        </w:rPr>
        <w:t xml:space="preserve"> in paying your fees, please speak to us as soon as possible. </w:t>
      </w:r>
    </w:p>
    <w:p w:rsidR="00DC0758" w:rsidRDefault="00DC0758" w:rsidP="003B1006">
      <w:pPr>
        <w:rPr>
          <w:rFonts w:asciiTheme="minorHAnsi" w:hAnsiTheme="minorHAnsi"/>
          <w:sz w:val="24"/>
          <w:szCs w:val="24"/>
        </w:rPr>
      </w:pPr>
    </w:p>
    <w:p w:rsidR="00E6575B" w:rsidRPr="00DC0758" w:rsidRDefault="00E6575B" w:rsidP="003B1006">
      <w:pPr>
        <w:rPr>
          <w:rFonts w:asciiTheme="minorHAnsi" w:hAnsiTheme="minorHAnsi"/>
          <w:i/>
          <w:sz w:val="24"/>
          <w:szCs w:val="24"/>
        </w:rPr>
      </w:pPr>
      <w:r w:rsidRPr="00DC0758">
        <w:rPr>
          <w:rFonts w:asciiTheme="minorHAnsi" w:hAnsiTheme="minorHAnsi"/>
          <w:i/>
          <w:sz w:val="24"/>
          <w:szCs w:val="24"/>
        </w:rPr>
        <w:t>We reserve the right to withdraw the place without notice to persistent late payers.</w:t>
      </w:r>
    </w:p>
    <w:p w:rsidR="008225E8" w:rsidRPr="00F27663" w:rsidRDefault="008225E8" w:rsidP="003B1006">
      <w:pPr>
        <w:rPr>
          <w:rFonts w:asciiTheme="minorHAnsi" w:hAnsiTheme="minorHAnsi"/>
          <w:sz w:val="24"/>
          <w:szCs w:val="24"/>
        </w:rPr>
      </w:pPr>
    </w:p>
    <w:p w:rsidR="00696588" w:rsidRDefault="00FB438D" w:rsidP="003B1006">
      <w:pPr>
        <w:rPr>
          <w:rFonts w:asciiTheme="minorHAnsi" w:hAnsiTheme="minorHAnsi"/>
          <w:b/>
          <w:sz w:val="24"/>
          <w:szCs w:val="24"/>
        </w:rPr>
      </w:pPr>
      <w:r w:rsidRPr="00F27663">
        <w:rPr>
          <w:rFonts w:asciiTheme="minorHAnsi" w:hAnsiTheme="minorHAnsi"/>
          <w:b/>
          <w:sz w:val="24"/>
          <w:szCs w:val="24"/>
        </w:rPr>
        <w:t>Late c</w:t>
      </w:r>
      <w:r w:rsidR="00696588" w:rsidRPr="00F27663">
        <w:rPr>
          <w:rFonts w:asciiTheme="minorHAnsi" w:hAnsiTheme="minorHAnsi"/>
          <w:b/>
          <w:sz w:val="24"/>
          <w:szCs w:val="24"/>
        </w:rPr>
        <w:t>ollection</w:t>
      </w:r>
    </w:p>
    <w:p w:rsidR="001461E5" w:rsidRPr="005F4EB7" w:rsidRDefault="001461E5" w:rsidP="001461E5">
      <w:pPr>
        <w:rPr>
          <w:rFonts w:ascii="Calibri" w:hAnsi="Calibri"/>
          <w:sz w:val="24"/>
          <w:szCs w:val="24"/>
          <w:u w:val="single"/>
        </w:rPr>
      </w:pPr>
      <w:r w:rsidRPr="005F4EB7">
        <w:rPr>
          <w:rFonts w:ascii="Calibri" w:hAnsi="Calibri"/>
          <w:sz w:val="24"/>
          <w:szCs w:val="24"/>
        </w:rPr>
        <w:t xml:space="preserve">We understand that sometimes parents do have difficulty in keeping to exact times due to traffic problems and other unforeseen difficulties, but please appreciate that staff costs mean that a charge must be made for extra time. A </w:t>
      </w:r>
      <w:r w:rsidRPr="005F4EB7">
        <w:rPr>
          <w:rFonts w:ascii="Calibri" w:hAnsi="Calibri"/>
          <w:b/>
          <w:sz w:val="24"/>
          <w:szCs w:val="24"/>
        </w:rPr>
        <w:t>charge of £5 per five minutes</w:t>
      </w:r>
      <w:r w:rsidRPr="005F4EB7">
        <w:rPr>
          <w:rFonts w:ascii="Calibri" w:hAnsi="Calibri"/>
          <w:sz w:val="24"/>
          <w:szCs w:val="24"/>
        </w:rPr>
        <w:t xml:space="preserve"> will be due if parents / carers are late collecting children. Charges will be shown on your next monthly invoice. </w:t>
      </w:r>
    </w:p>
    <w:p w:rsidR="007A3505" w:rsidRDefault="007A3505" w:rsidP="003B1006">
      <w:pPr>
        <w:rPr>
          <w:rFonts w:asciiTheme="minorHAnsi" w:hAnsiTheme="minorHAnsi"/>
          <w:sz w:val="24"/>
          <w:szCs w:val="24"/>
        </w:rPr>
      </w:pPr>
    </w:p>
    <w:p w:rsidR="00F27663" w:rsidRDefault="00F27663" w:rsidP="003B1006">
      <w:pPr>
        <w:rPr>
          <w:rFonts w:asciiTheme="minorHAnsi" w:hAnsiTheme="minorHAnsi"/>
          <w:b/>
          <w:sz w:val="24"/>
          <w:szCs w:val="24"/>
        </w:rPr>
      </w:pPr>
      <w:r>
        <w:rPr>
          <w:rFonts w:asciiTheme="minorHAnsi" w:hAnsiTheme="minorHAnsi"/>
          <w:b/>
          <w:sz w:val="24"/>
          <w:szCs w:val="24"/>
        </w:rPr>
        <w:t>Booking extra sessions</w:t>
      </w:r>
    </w:p>
    <w:p w:rsidR="00F27663" w:rsidRPr="00F27663" w:rsidRDefault="00F27663" w:rsidP="003B1006">
      <w:pPr>
        <w:rPr>
          <w:rFonts w:asciiTheme="minorHAnsi" w:hAnsiTheme="minorHAnsi"/>
          <w:sz w:val="24"/>
          <w:szCs w:val="24"/>
        </w:rPr>
      </w:pPr>
      <w:r>
        <w:rPr>
          <w:rFonts w:asciiTheme="minorHAnsi" w:hAnsiTheme="minorHAnsi"/>
          <w:sz w:val="24"/>
          <w:szCs w:val="24"/>
        </w:rPr>
        <w:t>Subject to availability, it may be possible to pre-book extra sessions.  The cost of these extra sessions w</w:t>
      </w:r>
      <w:r w:rsidR="0066151D">
        <w:rPr>
          <w:rFonts w:asciiTheme="minorHAnsi" w:hAnsiTheme="minorHAnsi"/>
          <w:sz w:val="24"/>
          <w:szCs w:val="24"/>
        </w:rPr>
        <w:t xml:space="preserve">ill be added to your next </w:t>
      </w:r>
      <w:r w:rsidR="00AC08C0">
        <w:rPr>
          <w:rFonts w:asciiTheme="minorHAnsi" w:hAnsiTheme="minorHAnsi"/>
          <w:sz w:val="24"/>
          <w:szCs w:val="24"/>
        </w:rPr>
        <w:t>month’s</w:t>
      </w:r>
      <w:r>
        <w:rPr>
          <w:rFonts w:asciiTheme="minorHAnsi" w:hAnsiTheme="minorHAnsi"/>
          <w:sz w:val="24"/>
          <w:szCs w:val="24"/>
        </w:rPr>
        <w:t xml:space="preserve"> invoice.  Please note, if you book extra sessions you will be charged for them even if you don’t use them.</w:t>
      </w:r>
    </w:p>
    <w:p w:rsidR="00696588" w:rsidRDefault="00696588" w:rsidP="003B1006">
      <w:pPr>
        <w:rPr>
          <w:rFonts w:asciiTheme="minorHAnsi" w:hAnsiTheme="minorHAnsi"/>
          <w:sz w:val="24"/>
          <w:szCs w:val="24"/>
        </w:rPr>
      </w:pPr>
    </w:p>
    <w:p w:rsidR="00696588" w:rsidRDefault="00AC37E1" w:rsidP="003B1006">
      <w:pPr>
        <w:rPr>
          <w:rFonts w:asciiTheme="minorHAnsi" w:hAnsiTheme="minorHAnsi"/>
          <w:b/>
          <w:sz w:val="24"/>
          <w:szCs w:val="24"/>
        </w:rPr>
      </w:pPr>
      <w:r>
        <w:rPr>
          <w:rFonts w:asciiTheme="minorHAnsi" w:hAnsiTheme="minorHAnsi"/>
          <w:b/>
          <w:sz w:val="24"/>
          <w:szCs w:val="24"/>
        </w:rPr>
        <w:t xml:space="preserve">Cancellation of </w:t>
      </w:r>
      <w:r w:rsidR="001461E5">
        <w:rPr>
          <w:rFonts w:asciiTheme="minorHAnsi" w:hAnsiTheme="minorHAnsi"/>
          <w:b/>
          <w:sz w:val="24"/>
          <w:szCs w:val="24"/>
        </w:rPr>
        <w:t>child</w:t>
      </w:r>
      <w:r>
        <w:rPr>
          <w:rFonts w:asciiTheme="minorHAnsi" w:hAnsiTheme="minorHAnsi"/>
          <w:b/>
          <w:sz w:val="24"/>
          <w:szCs w:val="24"/>
        </w:rPr>
        <w:t>care</w:t>
      </w:r>
      <w:r w:rsidR="00FB438D" w:rsidRPr="00F27663">
        <w:rPr>
          <w:rFonts w:asciiTheme="minorHAnsi" w:hAnsiTheme="minorHAnsi"/>
          <w:b/>
          <w:sz w:val="24"/>
          <w:szCs w:val="24"/>
        </w:rPr>
        <w:t xml:space="preserve"> and changes to booked s</w:t>
      </w:r>
      <w:r w:rsidR="00696588" w:rsidRPr="00F27663">
        <w:rPr>
          <w:rFonts w:asciiTheme="minorHAnsi" w:hAnsiTheme="minorHAnsi"/>
          <w:b/>
          <w:sz w:val="24"/>
          <w:szCs w:val="24"/>
        </w:rPr>
        <w:t>essions</w:t>
      </w:r>
    </w:p>
    <w:p w:rsidR="00696588" w:rsidRDefault="000E0956" w:rsidP="003B1006">
      <w:pPr>
        <w:rPr>
          <w:rFonts w:asciiTheme="minorHAnsi" w:hAnsiTheme="minorHAnsi"/>
          <w:sz w:val="24"/>
          <w:szCs w:val="24"/>
        </w:rPr>
      </w:pPr>
      <w:r>
        <w:rPr>
          <w:rFonts w:asciiTheme="minorHAnsi" w:hAnsiTheme="minorHAnsi"/>
          <w:b/>
          <w:i/>
          <w:sz w:val="24"/>
          <w:szCs w:val="24"/>
        </w:rPr>
        <w:t>Half a</w:t>
      </w:r>
      <w:r w:rsidR="001461E5" w:rsidRPr="000A1B96">
        <w:rPr>
          <w:rFonts w:asciiTheme="minorHAnsi" w:hAnsiTheme="minorHAnsi"/>
          <w:b/>
          <w:i/>
          <w:sz w:val="24"/>
          <w:szCs w:val="24"/>
        </w:rPr>
        <w:t xml:space="preserve"> term’s notice</w:t>
      </w:r>
      <w:r w:rsidR="0002572A">
        <w:rPr>
          <w:rFonts w:asciiTheme="minorHAnsi" w:hAnsiTheme="minorHAnsi"/>
          <w:b/>
          <w:i/>
          <w:sz w:val="24"/>
          <w:szCs w:val="24"/>
        </w:rPr>
        <w:t xml:space="preserve"> in writing</w:t>
      </w:r>
      <w:r w:rsidR="001461E5" w:rsidRPr="000A1B96">
        <w:rPr>
          <w:rFonts w:asciiTheme="minorHAnsi" w:hAnsiTheme="minorHAnsi"/>
          <w:b/>
          <w:i/>
          <w:sz w:val="24"/>
          <w:szCs w:val="24"/>
        </w:rPr>
        <w:t xml:space="preserve"> is required if you no longer need your place</w:t>
      </w:r>
      <w:r w:rsidR="00696588" w:rsidRPr="000A1B96">
        <w:rPr>
          <w:rFonts w:asciiTheme="minorHAnsi" w:hAnsiTheme="minorHAnsi"/>
          <w:b/>
          <w:i/>
          <w:sz w:val="24"/>
          <w:szCs w:val="24"/>
        </w:rPr>
        <w:t>.</w:t>
      </w:r>
      <w:r w:rsidR="00696588" w:rsidRPr="00F27663">
        <w:rPr>
          <w:rFonts w:asciiTheme="minorHAnsi" w:hAnsiTheme="minorHAnsi"/>
          <w:sz w:val="24"/>
          <w:szCs w:val="24"/>
        </w:rPr>
        <w:t xml:space="preserve">  </w:t>
      </w:r>
      <w:r w:rsidR="007A2394">
        <w:rPr>
          <w:rFonts w:asciiTheme="minorHAnsi" w:hAnsiTheme="minorHAnsi"/>
          <w:sz w:val="24"/>
          <w:szCs w:val="24"/>
        </w:rPr>
        <w:t>We may consider a shorter period of notice in the case of extenuating circumstances.  Pleas</w:t>
      </w:r>
      <w:r w:rsidR="00AC37E1">
        <w:rPr>
          <w:rFonts w:asciiTheme="minorHAnsi" w:hAnsiTheme="minorHAnsi"/>
          <w:sz w:val="24"/>
          <w:szCs w:val="24"/>
        </w:rPr>
        <w:t xml:space="preserve">e speak to </w:t>
      </w:r>
      <w:r w:rsidR="001461E5">
        <w:rPr>
          <w:rFonts w:asciiTheme="minorHAnsi" w:hAnsiTheme="minorHAnsi"/>
          <w:sz w:val="24"/>
          <w:szCs w:val="24"/>
        </w:rPr>
        <w:t>us</w:t>
      </w:r>
      <w:r w:rsidR="007A2394">
        <w:rPr>
          <w:rFonts w:asciiTheme="minorHAnsi" w:hAnsiTheme="minorHAnsi"/>
          <w:sz w:val="24"/>
          <w:szCs w:val="24"/>
        </w:rPr>
        <w:t xml:space="preserve"> if this situation applies.</w:t>
      </w:r>
      <w:r w:rsidR="00696588" w:rsidRPr="00F27663">
        <w:rPr>
          <w:rFonts w:asciiTheme="minorHAnsi" w:hAnsiTheme="minorHAnsi"/>
          <w:sz w:val="24"/>
          <w:szCs w:val="24"/>
        </w:rPr>
        <w:t xml:space="preserve">  </w:t>
      </w:r>
      <w:r w:rsidR="007D4A84">
        <w:rPr>
          <w:rFonts w:asciiTheme="minorHAnsi" w:hAnsiTheme="minorHAnsi"/>
          <w:sz w:val="24"/>
          <w:szCs w:val="24"/>
        </w:rPr>
        <w:t>If you make more than 3 changes to your child’s sessions</w:t>
      </w:r>
      <w:r w:rsidR="00665095">
        <w:rPr>
          <w:rFonts w:asciiTheme="minorHAnsi" w:hAnsiTheme="minorHAnsi"/>
          <w:sz w:val="24"/>
          <w:szCs w:val="24"/>
        </w:rPr>
        <w:t xml:space="preserve"> in one half term period you will</w:t>
      </w:r>
      <w:r w:rsidR="009D1ABD">
        <w:rPr>
          <w:rFonts w:asciiTheme="minorHAnsi" w:hAnsiTheme="minorHAnsi"/>
          <w:sz w:val="24"/>
          <w:szCs w:val="24"/>
        </w:rPr>
        <w:t xml:space="preserve"> incur an administration charge of £25.00 per change.</w:t>
      </w:r>
    </w:p>
    <w:p w:rsidR="00621E26" w:rsidRDefault="00621E26" w:rsidP="003B1006">
      <w:pPr>
        <w:rPr>
          <w:rFonts w:asciiTheme="minorHAnsi" w:hAnsiTheme="minorHAnsi"/>
          <w:sz w:val="24"/>
          <w:szCs w:val="24"/>
        </w:rPr>
      </w:pPr>
    </w:p>
    <w:p w:rsidR="00621E26" w:rsidRPr="00621E26" w:rsidRDefault="00621E26" w:rsidP="003B1006">
      <w:pPr>
        <w:rPr>
          <w:rFonts w:asciiTheme="minorHAnsi" w:hAnsiTheme="minorHAnsi"/>
          <w:b/>
          <w:sz w:val="24"/>
          <w:szCs w:val="24"/>
        </w:rPr>
      </w:pPr>
      <w:r w:rsidRPr="00621E26">
        <w:rPr>
          <w:rFonts w:asciiTheme="minorHAnsi" w:hAnsiTheme="minorHAnsi"/>
          <w:b/>
          <w:sz w:val="24"/>
          <w:szCs w:val="24"/>
        </w:rPr>
        <w:t>Stretched hours</w:t>
      </w:r>
    </w:p>
    <w:p w:rsidR="00EB45E3" w:rsidRPr="00621E26" w:rsidRDefault="00621E26" w:rsidP="003B1006">
      <w:pPr>
        <w:rPr>
          <w:rFonts w:asciiTheme="minorHAnsi" w:hAnsiTheme="minorHAnsi"/>
        </w:rPr>
      </w:pPr>
      <w:r w:rsidRPr="00621E26">
        <w:rPr>
          <w:rFonts w:asciiTheme="minorHAnsi" w:hAnsiTheme="minorHAnsi"/>
        </w:rPr>
        <w:t>15 Hours – You will be charged for any hours that exceed 570 hours per year at the normal hourly rate.</w:t>
      </w:r>
    </w:p>
    <w:p w:rsidR="00EB45E3" w:rsidRPr="00621E26" w:rsidRDefault="00EB45E3" w:rsidP="00EB45E3">
      <w:pPr>
        <w:rPr>
          <w:rFonts w:asciiTheme="minorHAnsi" w:hAnsiTheme="minorHAnsi"/>
        </w:rPr>
      </w:pPr>
      <w:r w:rsidRPr="00621E26">
        <w:rPr>
          <w:rFonts w:asciiTheme="minorHAnsi" w:hAnsiTheme="minorHAnsi"/>
        </w:rPr>
        <w:t>30 Hours</w:t>
      </w:r>
      <w:r w:rsidR="00621E26" w:rsidRPr="00621E26">
        <w:rPr>
          <w:rFonts w:asciiTheme="minorHAnsi" w:hAnsiTheme="minorHAnsi"/>
        </w:rPr>
        <w:t xml:space="preserve"> - </w:t>
      </w:r>
      <w:r w:rsidRPr="00621E26">
        <w:rPr>
          <w:rFonts w:asciiTheme="minorHAnsi" w:hAnsiTheme="minorHAnsi"/>
        </w:rPr>
        <w:t xml:space="preserve">You will be charged for any hours that exceed 1140 hours per </w:t>
      </w:r>
      <w:r w:rsidR="00621E26" w:rsidRPr="00621E26">
        <w:rPr>
          <w:rFonts w:asciiTheme="minorHAnsi" w:hAnsiTheme="minorHAnsi"/>
        </w:rPr>
        <w:t>year at the normal hourly rate.</w:t>
      </w:r>
    </w:p>
    <w:p w:rsidR="00621E26" w:rsidRDefault="00621E26" w:rsidP="00EB45E3">
      <w:pPr>
        <w:rPr>
          <w:rFonts w:asciiTheme="minorHAnsi" w:hAnsiTheme="minorHAnsi"/>
        </w:rPr>
      </w:pPr>
    </w:p>
    <w:p w:rsidR="0071683D" w:rsidRDefault="0071683D" w:rsidP="00EB45E3">
      <w:pPr>
        <w:rPr>
          <w:rFonts w:asciiTheme="minorHAnsi" w:hAnsiTheme="minorHAnsi"/>
          <w:sz w:val="20"/>
          <w:szCs w:val="20"/>
        </w:rPr>
      </w:pPr>
      <w:r>
        <w:rPr>
          <w:rFonts w:asciiTheme="minorHAnsi" w:hAnsiTheme="minorHAnsi"/>
          <w:sz w:val="20"/>
          <w:szCs w:val="20"/>
        </w:rPr>
        <w:t>The universal 570 hours are tracked from the period of eligibility.  This is the period after the child’s third birthday.  It is tracked for three periods and then a new allocation of 570 hours commences.</w:t>
      </w:r>
    </w:p>
    <w:p w:rsidR="0071683D" w:rsidRDefault="0071683D" w:rsidP="00EB45E3">
      <w:pPr>
        <w:rPr>
          <w:rFonts w:asciiTheme="minorHAnsi" w:hAnsiTheme="minorHAnsi"/>
          <w:sz w:val="20"/>
          <w:szCs w:val="20"/>
        </w:rPr>
      </w:pPr>
      <w:r>
        <w:rPr>
          <w:rFonts w:asciiTheme="minorHAnsi" w:hAnsiTheme="minorHAnsi"/>
          <w:sz w:val="20"/>
          <w:szCs w:val="20"/>
        </w:rPr>
        <w:t>For example if a child turns three years old in March the first period of entitlement will be the Summer and the universal 570 hours will be tracked Summer, Autumn and Spring.  In the Summer a new allocation of 570 hours will commence.</w:t>
      </w:r>
    </w:p>
    <w:p w:rsidR="0071683D" w:rsidRDefault="0071683D" w:rsidP="00EB45E3">
      <w:pPr>
        <w:rPr>
          <w:rFonts w:asciiTheme="minorHAnsi" w:hAnsiTheme="minorHAnsi"/>
          <w:sz w:val="20"/>
          <w:szCs w:val="20"/>
        </w:rPr>
      </w:pPr>
      <w:r>
        <w:rPr>
          <w:rFonts w:asciiTheme="minorHAnsi" w:hAnsiTheme="minorHAnsi"/>
          <w:sz w:val="20"/>
          <w:szCs w:val="20"/>
        </w:rPr>
        <w:t xml:space="preserve">The extended hours are tracked from the period of entitlement so this depends on when </w:t>
      </w:r>
      <w:r w:rsidR="005844DF">
        <w:rPr>
          <w:rFonts w:asciiTheme="minorHAnsi" w:hAnsiTheme="minorHAnsi"/>
          <w:sz w:val="20"/>
          <w:szCs w:val="20"/>
        </w:rPr>
        <w:t>parents apply</w:t>
      </w:r>
      <w:r>
        <w:rPr>
          <w:rFonts w:asciiTheme="minorHAnsi" w:hAnsiTheme="minorHAnsi"/>
          <w:sz w:val="20"/>
          <w:szCs w:val="20"/>
        </w:rPr>
        <w:t xml:space="preserve"> and </w:t>
      </w:r>
      <w:r w:rsidR="005844DF">
        <w:rPr>
          <w:rFonts w:asciiTheme="minorHAnsi" w:hAnsiTheme="minorHAnsi"/>
          <w:sz w:val="20"/>
          <w:szCs w:val="20"/>
        </w:rPr>
        <w:t xml:space="preserve">in </w:t>
      </w:r>
      <w:r>
        <w:rPr>
          <w:rFonts w:asciiTheme="minorHAnsi" w:hAnsiTheme="minorHAnsi"/>
          <w:sz w:val="20"/>
          <w:szCs w:val="20"/>
        </w:rPr>
        <w:t>which funding period it commenced.  The continuation over the three periods is based on the parent remaining eligible and successfully reconfirming the code every three months.</w:t>
      </w:r>
    </w:p>
    <w:p w:rsidR="0071683D" w:rsidRPr="0071683D" w:rsidRDefault="0071683D" w:rsidP="00EB45E3">
      <w:pPr>
        <w:rPr>
          <w:rFonts w:asciiTheme="minorHAnsi" w:hAnsiTheme="minorHAnsi"/>
          <w:sz w:val="20"/>
          <w:szCs w:val="20"/>
        </w:rPr>
      </w:pPr>
    </w:p>
    <w:p w:rsidR="003962B6" w:rsidRPr="007D4E83" w:rsidRDefault="003962B6" w:rsidP="003B1006">
      <w:pPr>
        <w:rPr>
          <w:rFonts w:asciiTheme="minorHAnsi" w:hAnsiTheme="minorHAnsi"/>
        </w:rPr>
      </w:pPr>
    </w:p>
    <w:p w:rsidR="007D4E83" w:rsidRDefault="007D4E83" w:rsidP="003B1006">
      <w:pPr>
        <w:rPr>
          <w:rFonts w:asciiTheme="minorHAnsi" w:hAnsiTheme="minorHAnsi"/>
          <w:b/>
          <w:sz w:val="24"/>
          <w:szCs w:val="24"/>
        </w:rPr>
      </w:pPr>
      <w:r w:rsidRPr="007D4E83">
        <w:rPr>
          <w:rFonts w:asciiTheme="minorHAnsi" w:hAnsiTheme="minorHAnsi"/>
          <w:b/>
          <w:sz w:val="24"/>
          <w:szCs w:val="24"/>
        </w:rPr>
        <w:t>I agree to the Terms &amp; Conditions of the Cambridge Nursery Federation</w:t>
      </w:r>
    </w:p>
    <w:p w:rsidR="003962B6" w:rsidRPr="007D4E83" w:rsidRDefault="008B4A42" w:rsidP="003B1006">
      <w:pPr>
        <w:rPr>
          <w:rFonts w:asciiTheme="minorHAnsi" w:hAnsiTheme="minorHAnsi"/>
          <w:b/>
          <w:sz w:val="24"/>
          <w:szCs w:val="24"/>
        </w:rPr>
      </w:pPr>
      <w:r>
        <w:rPr>
          <w:rFonts w:asciiTheme="minorHAnsi" w:hAnsiTheme="minorHAnsi"/>
          <w:b/>
          <w:sz w:val="24"/>
          <w:szCs w:val="24"/>
        </w:rPr>
        <w:t>(Brunswick,</w:t>
      </w:r>
      <w:r w:rsidR="007D4E83" w:rsidRPr="007D4E83">
        <w:rPr>
          <w:rFonts w:asciiTheme="minorHAnsi" w:hAnsiTheme="minorHAnsi"/>
          <w:b/>
          <w:sz w:val="24"/>
          <w:szCs w:val="24"/>
        </w:rPr>
        <w:t xml:space="preserve"> Colleges</w:t>
      </w:r>
      <w:r>
        <w:rPr>
          <w:rFonts w:asciiTheme="minorHAnsi" w:hAnsiTheme="minorHAnsi"/>
          <w:b/>
          <w:sz w:val="24"/>
          <w:szCs w:val="24"/>
        </w:rPr>
        <w:t xml:space="preserve"> and The Fields</w:t>
      </w:r>
      <w:r w:rsidR="007D4E83" w:rsidRPr="007D4E83">
        <w:rPr>
          <w:rFonts w:asciiTheme="minorHAnsi" w:hAnsiTheme="minorHAnsi"/>
          <w:b/>
          <w:sz w:val="24"/>
          <w:szCs w:val="24"/>
        </w:rPr>
        <w:t xml:space="preserve"> Nursery Schools)</w:t>
      </w:r>
    </w:p>
    <w:p w:rsidR="007D4E83" w:rsidRPr="007D4E83" w:rsidRDefault="007D4E83" w:rsidP="003B1006">
      <w:pPr>
        <w:rPr>
          <w:rFonts w:asciiTheme="minorHAnsi" w:hAnsiTheme="minorHAnsi"/>
          <w:b/>
          <w:sz w:val="24"/>
          <w:szCs w:val="24"/>
        </w:rPr>
      </w:pPr>
    </w:p>
    <w:p w:rsidR="007D4E83" w:rsidRPr="007D4E83" w:rsidRDefault="007D4E83" w:rsidP="003B1006">
      <w:pPr>
        <w:rPr>
          <w:rFonts w:asciiTheme="minorHAnsi" w:hAnsiTheme="minorHAnsi"/>
          <w:b/>
          <w:sz w:val="24"/>
          <w:szCs w:val="24"/>
        </w:rPr>
      </w:pPr>
    </w:p>
    <w:p w:rsidR="007D4E83" w:rsidRPr="007D4E83" w:rsidRDefault="007D4E83" w:rsidP="003B1006">
      <w:pPr>
        <w:rPr>
          <w:rFonts w:asciiTheme="minorHAnsi" w:hAnsiTheme="minorHAnsi"/>
          <w:b/>
          <w:sz w:val="24"/>
          <w:szCs w:val="24"/>
        </w:rPr>
      </w:pPr>
      <w:r w:rsidRPr="007D4E83">
        <w:rPr>
          <w:rFonts w:asciiTheme="minorHAnsi" w:hAnsiTheme="minorHAnsi"/>
          <w:b/>
          <w:sz w:val="24"/>
          <w:szCs w:val="24"/>
        </w:rPr>
        <w:t xml:space="preserve">Signature of Parent/Carer:  </w:t>
      </w:r>
      <w:r>
        <w:rPr>
          <w:rFonts w:asciiTheme="minorHAnsi" w:hAnsiTheme="minorHAnsi"/>
          <w:b/>
          <w:sz w:val="24"/>
          <w:szCs w:val="24"/>
        </w:rPr>
        <w:t>.</w:t>
      </w:r>
      <w:r w:rsidRPr="007D4E83">
        <w:rPr>
          <w:rFonts w:asciiTheme="minorHAnsi" w:hAnsiTheme="minorHAnsi"/>
          <w:b/>
          <w:sz w:val="24"/>
          <w:szCs w:val="24"/>
        </w:rPr>
        <w:t>…………………………………………………..</w:t>
      </w:r>
    </w:p>
    <w:p w:rsidR="007D4E83" w:rsidRPr="007D4E83" w:rsidRDefault="007D4E83" w:rsidP="003B1006">
      <w:pPr>
        <w:rPr>
          <w:rFonts w:asciiTheme="minorHAnsi" w:hAnsiTheme="minorHAnsi"/>
          <w:b/>
          <w:sz w:val="24"/>
          <w:szCs w:val="24"/>
        </w:rPr>
      </w:pPr>
    </w:p>
    <w:p w:rsidR="007D4E83" w:rsidRDefault="007D4E83" w:rsidP="003B1006">
      <w:pPr>
        <w:rPr>
          <w:rFonts w:asciiTheme="minorHAnsi" w:hAnsiTheme="minorHAnsi"/>
          <w:b/>
          <w:sz w:val="24"/>
          <w:szCs w:val="24"/>
        </w:rPr>
      </w:pPr>
      <w:r w:rsidRPr="007D4E83">
        <w:rPr>
          <w:rFonts w:asciiTheme="minorHAnsi" w:hAnsiTheme="minorHAnsi"/>
          <w:b/>
          <w:sz w:val="24"/>
          <w:szCs w:val="24"/>
        </w:rPr>
        <w:t>Child’s Name:                         ……………………………………………………</w:t>
      </w:r>
    </w:p>
    <w:p w:rsidR="007D4E83" w:rsidRDefault="007D4E83" w:rsidP="003B1006">
      <w:pPr>
        <w:rPr>
          <w:rFonts w:asciiTheme="minorHAnsi" w:hAnsiTheme="minorHAnsi"/>
          <w:b/>
          <w:sz w:val="24"/>
          <w:szCs w:val="24"/>
        </w:rPr>
      </w:pPr>
    </w:p>
    <w:p w:rsidR="007D4E83" w:rsidRPr="007D4E83" w:rsidRDefault="007D4E83" w:rsidP="003B1006">
      <w:pPr>
        <w:rPr>
          <w:rFonts w:asciiTheme="minorHAnsi" w:hAnsiTheme="minorHAnsi"/>
          <w:b/>
          <w:sz w:val="24"/>
          <w:szCs w:val="24"/>
        </w:rPr>
      </w:pPr>
      <w:r>
        <w:rPr>
          <w:rFonts w:asciiTheme="minorHAnsi" w:hAnsiTheme="minorHAnsi"/>
          <w:b/>
          <w:sz w:val="24"/>
          <w:szCs w:val="24"/>
        </w:rPr>
        <w:t>Date:                                        .…………………………………………………..</w:t>
      </w:r>
    </w:p>
    <w:p w:rsidR="007D4E83" w:rsidRPr="007D4E83" w:rsidRDefault="007D4E83" w:rsidP="003B1006">
      <w:pPr>
        <w:rPr>
          <w:rFonts w:asciiTheme="minorHAnsi" w:hAnsiTheme="minorHAnsi"/>
          <w:b/>
          <w:sz w:val="24"/>
          <w:szCs w:val="24"/>
        </w:rPr>
      </w:pPr>
    </w:p>
    <w:p w:rsidR="007D4E83" w:rsidRDefault="007D4E83" w:rsidP="003B1006">
      <w:pPr>
        <w:rPr>
          <w:rFonts w:asciiTheme="minorHAnsi" w:hAnsiTheme="minorHAnsi"/>
        </w:rPr>
      </w:pPr>
    </w:p>
    <w:p w:rsidR="007D4E83" w:rsidRDefault="00C20BBB" w:rsidP="003B1006">
      <w:pPr>
        <w:rPr>
          <w:rFonts w:asciiTheme="minorHAnsi" w:hAnsiTheme="minorHAnsi"/>
        </w:rPr>
      </w:pPr>
      <w:r w:rsidRPr="00C20BBB">
        <w:rPr>
          <w:rFonts w:asciiTheme="minorHAnsi" w:hAnsiTheme="minorHAnsi"/>
          <w:noProof/>
          <w:lang w:eastAsia="en-GB"/>
        </w:rPr>
        <mc:AlternateContent>
          <mc:Choice Requires="wps">
            <w:drawing>
              <wp:anchor distT="0" distB="0" distL="114300" distR="114300" simplePos="0" relativeHeight="251672576" behindDoc="0" locked="0" layoutInCell="1" allowOverlap="1" wp14:anchorId="2144CA40" wp14:editId="670FBD6F">
                <wp:simplePos x="0" y="0"/>
                <wp:positionH relativeFrom="column">
                  <wp:posOffset>257175</wp:posOffset>
                </wp:positionH>
                <wp:positionV relativeFrom="paragraph">
                  <wp:posOffset>13335</wp:posOffset>
                </wp:positionV>
                <wp:extent cx="6113145" cy="7334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733425"/>
                        </a:xfrm>
                        <a:prstGeom prst="rect">
                          <a:avLst/>
                        </a:prstGeom>
                        <a:solidFill>
                          <a:srgbClr val="FFFFFF"/>
                        </a:solidFill>
                        <a:ln w="9525">
                          <a:solidFill>
                            <a:srgbClr val="000000"/>
                          </a:solidFill>
                          <a:miter lim="800000"/>
                          <a:headEnd/>
                          <a:tailEnd/>
                        </a:ln>
                      </wps:spPr>
                      <wps:txbx>
                        <w:txbxContent>
                          <w:p w:rsidR="00C20BBB" w:rsidRPr="00C20BBB" w:rsidRDefault="008B4A42" w:rsidP="00C20BBB">
                            <w:pPr>
                              <w:rPr>
                                <w:rFonts w:asciiTheme="minorHAnsi" w:hAnsiTheme="minorHAnsi"/>
                              </w:rPr>
                            </w:pPr>
                            <w:r>
                              <w:rPr>
                                <w:rFonts w:asciiTheme="minorHAnsi" w:hAnsiTheme="minorHAnsi"/>
                              </w:rPr>
                              <w:t>Brunswick, Colleges and The Fields</w:t>
                            </w:r>
                            <w:r w:rsidR="00C20BBB" w:rsidRPr="00C20BBB">
                              <w:rPr>
                                <w:rFonts w:asciiTheme="minorHAnsi" w:hAnsiTheme="minorHAnsi"/>
                              </w:rPr>
                              <w:t xml:space="preserve"> Nursery Schools (the Cambridge Nursery Federation) are committed to equal opportunities for everyone, ensuring we are accessible to all families in the community whilst providing high quality care and education. </w:t>
                            </w:r>
                          </w:p>
                          <w:p w:rsidR="00C20BBB" w:rsidRDefault="00C20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4CA40" id="_x0000_t202" coordsize="21600,21600" o:spt="202" path="m,l,21600r21600,l21600,xe">
                <v:stroke joinstyle="miter"/>
                <v:path gradientshapeok="t" o:connecttype="rect"/>
              </v:shapetype>
              <v:shape id="_x0000_s1028" type="#_x0000_t202" style="position:absolute;margin-left:20.25pt;margin-top:1.05pt;width:481.3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">
                <v:textbox>
                  <w:txbxContent>
                    <w:p w:rsidR="00C20BBB" w:rsidRPr="00C20BBB" w:rsidRDefault="008B4A42" w:rsidP="00C20BBB">
                      <w:pPr>
                        <w:rPr>
                          <w:rFonts w:asciiTheme="minorHAnsi" w:hAnsiTheme="minorHAnsi"/>
                        </w:rPr>
                      </w:pPr>
                      <w:r>
                        <w:rPr>
                          <w:rFonts w:asciiTheme="minorHAnsi" w:hAnsiTheme="minorHAnsi"/>
                        </w:rPr>
                        <w:t>Brunswick, Colleges and The Fields</w:t>
                      </w:r>
                      <w:r w:rsidR="00C20BBB" w:rsidRPr="00C20BBB">
                        <w:rPr>
                          <w:rFonts w:asciiTheme="minorHAnsi" w:hAnsiTheme="minorHAnsi"/>
                        </w:rPr>
                        <w:t xml:space="preserve"> Nursery Schools (the Cambridge Nursery Federation) are committed to equal opportunities for everyone, ensuring we are accessible to all families in the community whilst providing high quality care and education. </w:t>
                      </w:r>
                    </w:p>
                    <w:p w:rsidR="00C20BBB" w:rsidRDefault="00C20BBB"/>
                  </w:txbxContent>
                </v:textbox>
              </v:shape>
            </w:pict>
          </mc:Fallback>
        </mc:AlternateContent>
      </w:r>
    </w:p>
    <w:p w:rsidR="007D4E83" w:rsidRDefault="007D4E83" w:rsidP="003B1006">
      <w:pPr>
        <w:rPr>
          <w:rFonts w:asciiTheme="minorHAnsi" w:hAnsiTheme="minorHAnsi"/>
        </w:rPr>
      </w:pPr>
    </w:p>
    <w:p w:rsidR="007D4E83" w:rsidRPr="007D4E83" w:rsidRDefault="007D4E83" w:rsidP="003B1006">
      <w:pPr>
        <w:rPr>
          <w:rFonts w:asciiTheme="minorHAnsi" w:hAnsiTheme="minorHAnsi"/>
        </w:rPr>
      </w:pPr>
    </w:p>
    <w:sectPr w:rsidR="007D4E83" w:rsidRPr="007D4E83" w:rsidSect="00C93574">
      <w:footerReference w:type="default" r:id="rId7"/>
      <w:pgSz w:w="11907" w:h="16839" w:code="9"/>
      <w:pgMar w:top="510" w:right="720" w:bottom="567" w:left="72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33" w:rsidRDefault="00714733" w:rsidP="00977018">
      <w:r>
        <w:separator/>
      </w:r>
    </w:p>
  </w:endnote>
  <w:endnote w:type="continuationSeparator" w:id="0">
    <w:p w:rsidR="00714733" w:rsidRDefault="00714733" w:rsidP="0097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2B2" w:rsidRPr="005F4EB7" w:rsidRDefault="006B7267">
    <w:pPr>
      <w:pStyle w:val="Footer"/>
      <w:rPr>
        <w:rFonts w:asciiTheme="minorHAnsi" w:hAnsiTheme="minorHAnsi"/>
        <w:sz w:val="18"/>
        <w:szCs w:val="18"/>
      </w:rPr>
    </w:pPr>
    <w:r>
      <w:rPr>
        <w:rFonts w:asciiTheme="minorHAnsi" w:hAnsiTheme="minorHAnsi"/>
        <w:sz w:val="18"/>
        <w:szCs w:val="18"/>
      </w:rPr>
      <w:t>April</w:t>
    </w:r>
    <w:r w:rsidR="001147B7">
      <w:rPr>
        <w:rFonts w:asciiTheme="minorHAnsi" w:hAnsiTheme="minorHAnsi"/>
        <w:sz w:val="18"/>
        <w:szCs w:val="18"/>
      </w:rPr>
      <w:t xml:space="preserve"> 2022</w:t>
    </w:r>
  </w:p>
  <w:p w:rsidR="00977018" w:rsidRDefault="00977018" w:rsidP="009770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33" w:rsidRDefault="00714733" w:rsidP="00977018">
      <w:r>
        <w:separator/>
      </w:r>
    </w:p>
  </w:footnote>
  <w:footnote w:type="continuationSeparator" w:id="0">
    <w:p w:rsidR="00714733" w:rsidRDefault="00714733" w:rsidP="0097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E8"/>
    <w:rsid w:val="00017A14"/>
    <w:rsid w:val="0002572A"/>
    <w:rsid w:val="000A1B96"/>
    <w:rsid w:val="000C72EC"/>
    <w:rsid w:val="000D3AD6"/>
    <w:rsid w:val="000E0956"/>
    <w:rsid w:val="000E3C02"/>
    <w:rsid w:val="000F3E93"/>
    <w:rsid w:val="001147B7"/>
    <w:rsid w:val="0012251D"/>
    <w:rsid w:val="00124081"/>
    <w:rsid w:val="001461E5"/>
    <w:rsid w:val="00171599"/>
    <w:rsid w:val="001843CE"/>
    <w:rsid w:val="00187660"/>
    <w:rsid w:val="00196494"/>
    <w:rsid w:val="001A2047"/>
    <w:rsid w:val="001E7AE3"/>
    <w:rsid w:val="00207CE3"/>
    <w:rsid w:val="0022157E"/>
    <w:rsid w:val="00287D1C"/>
    <w:rsid w:val="002C5D85"/>
    <w:rsid w:val="002D1639"/>
    <w:rsid w:val="002D22A1"/>
    <w:rsid w:val="002E78A6"/>
    <w:rsid w:val="002F17A7"/>
    <w:rsid w:val="00307235"/>
    <w:rsid w:val="00310FAB"/>
    <w:rsid w:val="003152C3"/>
    <w:rsid w:val="003263FE"/>
    <w:rsid w:val="0033386A"/>
    <w:rsid w:val="003353DE"/>
    <w:rsid w:val="003367CB"/>
    <w:rsid w:val="003818DB"/>
    <w:rsid w:val="00383F51"/>
    <w:rsid w:val="003924FE"/>
    <w:rsid w:val="003962B6"/>
    <w:rsid w:val="003967F2"/>
    <w:rsid w:val="003B1006"/>
    <w:rsid w:val="003C1AA7"/>
    <w:rsid w:val="00406C61"/>
    <w:rsid w:val="00434BB3"/>
    <w:rsid w:val="0044340D"/>
    <w:rsid w:val="004B30EC"/>
    <w:rsid w:val="00526BBC"/>
    <w:rsid w:val="00531B44"/>
    <w:rsid w:val="00546C90"/>
    <w:rsid w:val="00551BE9"/>
    <w:rsid w:val="005713A4"/>
    <w:rsid w:val="00574E4C"/>
    <w:rsid w:val="005844DF"/>
    <w:rsid w:val="005D088B"/>
    <w:rsid w:val="005D1F48"/>
    <w:rsid w:val="005F4EB7"/>
    <w:rsid w:val="00621E26"/>
    <w:rsid w:val="006374C4"/>
    <w:rsid w:val="00643463"/>
    <w:rsid w:val="006529BD"/>
    <w:rsid w:val="00656BAF"/>
    <w:rsid w:val="0066151D"/>
    <w:rsid w:val="00665095"/>
    <w:rsid w:val="0069581D"/>
    <w:rsid w:val="00696588"/>
    <w:rsid w:val="006A6F45"/>
    <w:rsid w:val="006B7267"/>
    <w:rsid w:val="00714733"/>
    <w:rsid w:val="0071595E"/>
    <w:rsid w:val="0071683D"/>
    <w:rsid w:val="00732B8F"/>
    <w:rsid w:val="00755CE4"/>
    <w:rsid w:val="00781CCB"/>
    <w:rsid w:val="007A2394"/>
    <w:rsid w:val="007A3505"/>
    <w:rsid w:val="007C6269"/>
    <w:rsid w:val="007D4A84"/>
    <w:rsid w:val="007D4E83"/>
    <w:rsid w:val="00800836"/>
    <w:rsid w:val="008225E8"/>
    <w:rsid w:val="00865E67"/>
    <w:rsid w:val="008766AD"/>
    <w:rsid w:val="008816B0"/>
    <w:rsid w:val="008A6E88"/>
    <w:rsid w:val="008B4A42"/>
    <w:rsid w:val="009242A1"/>
    <w:rsid w:val="0093380B"/>
    <w:rsid w:val="009339DF"/>
    <w:rsid w:val="00961DF8"/>
    <w:rsid w:val="00977018"/>
    <w:rsid w:val="00993D21"/>
    <w:rsid w:val="009A1D40"/>
    <w:rsid w:val="009A2140"/>
    <w:rsid w:val="009A525C"/>
    <w:rsid w:val="009A54FB"/>
    <w:rsid w:val="009D1ABD"/>
    <w:rsid w:val="00A01B4F"/>
    <w:rsid w:val="00A31DA0"/>
    <w:rsid w:val="00A47AF4"/>
    <w:rsid w:val="00A61ED9"/>
    <w:rsid w:val="00AA2C2D"/>
    <w:rsid w:val="00AB1D7F"/>
    <w:rsid w:val="00AC08C0"/>
    <w:rsid w:val="00AC37E1"/>
    <w:rsid w:val="00AF7E68"/>
    <w:rsid w:val="00B0103A"/>
    <w:rsid w:val="00B01116"/>
    <w:rsid w:val="00B6546E"/>
    <w:rsid w:val="00B76A6F"/>
    <w:rsid w:val="00B76EDF"/>
    <w:rsid w:val="00B96B88"/>
    <w:rsid w:val="00B975A7"/>
    <w:rsid w:val="00BA14A6"/>
    <w:rsid w:val="00C20BBB"/>
    <w:rsid w:val="00C348FF"/>
    <w:rsid w:val="00C85B22"/>
    <w:rsid w:val="00C93574"/>
    <w:rsid w:val="00CB0EC4"/>
    <w:rsid w:val="00CC4B98"/>
    <w:rsid w:val="00CD7BD7"/>
    <w:rsid w:val="00D07D2D"/>
    <w:rsid w:val="00D50776"/>
    <w:rsid w:val="00D5582B"/>
    <w:rsid w:val="00D562E6"/>
    <w:rsid w:val="00D672FE"/>
    <w:rsid w:val="00DC0758"/>
    <w:rsid w:val="00DD596B"/>
    <w:rsid w:val="00DF02D1"/>
    <w:rsid w:val="00DF4D91"/>
    <w:rsid w:val="00E024CE"/>
    <w:rsid w:val="00E039A5"/>
    <w:rsid w:val="00E6575B"/>
    <w:rsid w:val="00E8193E"/>
    <w:rsid w:val="00E8582D"/>
    <w:rsid w:val="00EB45E3"/>
    <w:rsid w:val="00F27663"/>
    <w:rsid w:val="00F61954"/>
    <w:rsid w:val="00F629CF"/>
    <w:rsid w:val="00F7142F"/>
    <w:rsid w:val="00F953BA"/>
    <w:rsid w:val="00FB34FF"/>
    <w:rsid w:val="00FB438D"/>
    <w:rsid w:val="00FD3B53"/>
    <w:rsid w:val="00FD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8F4"/>
  <w15:docId w15:val="{39EAA5AC-B60A-4DBC-898B-FB4AACA5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5C"/>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38D"/>
    <w:rPr>
      <w:rFonts w:ascii="Tahoma" w:hAnsi="Tahoma" w:cs="Tahoma"/>
      <w:sz w:val="16"/>
      <w:szCs w:val="16"/>
    </w:rPr>
  </w:style>
  <w:style w:type="character" w:customStyle="1" w:styleId="BalloonTextChar">
    <w:name w:val="Balloon Text Char"/>
    <w:basedOn w:val="DefaultParagraphFont"/>
    <w:link w:val="BalloonText"/>
    <w:uiPriority w:val="99"/>
    <w:semiHidden/>
    <w:rsid w:val="00FB438D"/>
    <w:rPr>
      <w:rFonts w:ascii="Tahoma" w:hAnsi="Tahoma" w:cs="Tahoma"/>
      <w:sz w:val="16"/>
      <w:szCs w:val="16"/>
      <w:lang w:val="en-GB"/>
    </w:rPr>
  </w:style>
  <w:style w:type="paragraph" w:styleId="Header">
    <w:name w:val="header"/>
    <w:basedOn w:val="Normal"/>
    <w:link w:val="HeaderChar"/>
    <w:uiPriority w:val="99"/>
    <w:unhideWhenUsed/>
    <w:rsid w:val="00977018"/>
    <w:pPr>
      <w:tabs>
        <w:tab w:val="center" w:pos="4513"/>
        <w:tab w:val="right" w:pos="9026"/>
      </w:tabs>
    </w:pPr>
  </w:style>
  <w:style w:type="character" w:customStyle="1" w:styleId="HeaderChar">
    <w:name w:val="Header Char"/>
    <w:basedOn w:val="DefaultParagraphFont"/>
    <w:link w:val="Header"/>
    <w:uiPriority w:val="99"/>
    <w:rsid w:val="00977018"/>
    <w:rPr>
      <w:rFonts w:ascii="Arial" w:hAnsi="Arial"/>
      <w:lang w:val="en-GB"/>
    </w:rPr>
  </w:style>
  <w:style w:type="paragraph" w:styleId="Footer">
    <w:name w:val="footer"/>
    <w:basedOn w:val="Normal"/>
    <w:link w:val="FooterChar"/>
    <w:uiPriority w:val="99"/>
    <w:unhideWhenUsed/>
    <w:rsid w:val="00977018"/>
    <w:pPr>
      <w:tabs>
        <w:tab w:val="center" w:pos="4513"/>
        <w:tab w:val="right" w:pos="9026"/>
      </w:tabs>
    </w:pPr>
  </w:style>
  <w:style w:type="character" w:customStyle="1" w:styleId="FooterChar">
    <w:name w:val="Footer Char"/>
    <w:basedOn w:val="DefaultParagraphFont"/>
    <w:link w:val="Footer"/>
    <w:uiPriority w:val="99"/>
    <w:rsid w:val="00977018"/>
    <w:rPr>
      <w:rFonts w:ascii="Arial" w:hAnsi="Arial"/>
      <w:lang w:val="en-GB"/>
    </w:rPr>
  </w:style>
  <w:style w:type="paragraph" w:styleId="ListParagraph">
    <w:name w:val="List Paragraph"/>
    <w:basedOn w:val="Normal"/>
    <w:uiPriority w:val="34"/>
    <w:qFormat/>
    <w:rsid w:val="006A6F45"/>
    <w:pPr>
      <w:ind w:left="720"/>
      <w:contextualSpacing/>
    </w:pPr>
  </w:style>
  <w:style w:type="paragraph" w:styleId="IntenseQuote">
    <w:name w:val="Intense Quote"/>
    <w:basedOn w:val="Normal"/>
    <w:next w:val="Normal"/>
    <w:link w:val="IntenseQuoteChar"/>
    <w:uiPriority w:val="30"/>
    <w:qFormat/>
    <w:rsid w:val="007A35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A3505"/>
    <w:rPr>
      <w:rFonts w:ascii="Arial" w:hAnsi="Arial"/>
      <w:i/>
      <w:iCs/>
      <w:color w:val="4F81BD" w:themeColor="accent1"/>
      <w:lang w:val="en-GB"/>
    </w:rPr>
  </w:style>
  <w:style w:type="paragraph" w:styleId="NoSpacing">
    <w:name w:val="No Spacing"/>
    <w:uiPriority w:val="1"/>
    <w:qFormat/>
    <w:rsid w:val="003962B6"/>
    <w:rPr>
      <w:rFonts w:ascii="Arial" w:hAnsi="Arial"/>
      <w:lang w:val="en-GB"/>
    </w:rPr>
  </w:style>
  <w:style w:type="table" w:styleId="TableGrid">
    <w:name w:val="Table Grid"/>
    <w:basedOn w:val="TableNormal"/>
    <w:uiPriority w:val="59"/>
    <w:rsid w:val="0075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jbouttell.cbk</dc:creator>
  <cp:lastModifiedBy>Swindells Sonia</cp:lastModifiedBy>
  <cp:revision>2</cp:revision>
  <cp:lastPrinted>2020-12-02T15:04:00Z</cp:lastPrinted>
  <dcterms:created xsi:type="dcterms:W3CDTF">2022-05-12T09:05:00Z</dcterms:created>
  <dcterms:modified xsi:type="dcterms:W3CDTF">2022-05-12T09:05:00Z</dcterms:modified>
</cp:coreProperties>
</file>